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3F76E37C"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3250A12F" w:rsidR="0080294B" w:rsidRPr="006A10AE" w:rsidRDefault="0080294B" w:rsidP="00037DF4">
      <w:pPr>
        <w:pStyle w:val="BodyText"/>
        <w:tabs>
          <w:tab w:val="left" w:pos="1843"/>
        </w:tabs>
        <w:rPr>
          <w:rFonts w:ascii="Calibri" w:hAnsi="Calibri" w:cs="Arial"/>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00717A6A" w:rsidRPr="00717A6A">
        <w:rPr>
          <w:rFonts w:ascii="Calibri" w:hAnsi="Calibri" w:cs="Arial"/>
          <w:b/>
          <w:sz w:val="24"/>
          <w:szCs w:val="24"/>
        </w:rPr>
        <w:sym w:font="Wingdings 2" w:char="F050"/>
      </w:r>
      <w:r w:rsidRPr="00717A6A">
        <w:rPr>
          <w:rFonts w:ascii="Calibri" w:hAnsi="Calibri" w:cs="Arial"/>
          <w:b/>
          <w:sz w:val="24"/>
          <w:szCs w:val="24"/>
        </w:rPr>
        <w:t xml:space="preserve">  </w:t>
      </w:r>
      <w:r w:rsidRPr="00717A6A">
        <w:rPr>
          <w:rFonts w:ascii="Calibri" w:hAnsi="Calibri" w:cs="Arial"/>
          <w:b/>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54D83" w:rsidRPr="00154D83">
        <w:rPr>
          <w:rFonts w:ascii="Calibri" w:hAnsi="Calibri" w:cs="Arial"/>
          <w:b/>
          <w:sz w:val="24"/>
          <w:szCs w:val="24"/>
        </w:rPr>
        <w:sym w:font="Wingdings 2" w:char="F050"/>
      </w:r>
      <w:r w:rsidRPr="006A10AE">
        <w:rPr>
          <w:rFonts w:ascii="Calibri" w:hAnsi="Calibri" w:cs="Arial"/>
          <w:sz w:val="24"/>
          <w:szCs w:val="24"/>
        </w:rPr>
        <w:t xml:space="preserve"> </w:t>
      </w:r>
      <w:r w:rsidRPr="00154D83">
        <w:rPr>
          <w:rFonts w:ascii="Calibri" w:hAnsi="Calibri" w:cs="Arial"/>
          <w:b/>
          <w:sz w:val="24"/>
          <w:szCs w:val="24"/>
        </w:rPr>
        <w:t>Input</w:t>
      </w:r>
    </w:p>
    <w:p w14:paraId="0BC79547" w14:textId="3B4F013D" w:rsidR="0080294B" w:rsidRPr="00154D83"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54D83" w:rsidRPr="00154D83">
        <w:rPr>
          <w:rFonts w:ascii="Calibri" w:hAnsi="Calibri" w:cs="Arial"/>
          <w:sz w:val="24"/>
          <w:szCs w:val="24"/>
        </w:rPr>
        <w:t xml:space="preserve">□  </w:t>
      </w:r>
      <w:r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0B5E618C"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CE09A1">
        <w:rPr>
          <w:rFonts w:ascii="Calibri" w:hAnsi="Calibri"/>
        </w:rPr>
        <w:t>4.10</w:t>
      </w:r>
      <w:r w:rsidR="00CE09A1">
        <w:rPr>
          <w:rFonts w:ascii="Calibri" w:hAnsi="Calibri"/>
        </w:rPr>
        <w:tab/>
        <w:t>Operations / Administration</w:t>
      </w:r>
    </w:p>
    <w:p w14:paraId="01FC5420" w14:textId="25ACAB23" w:rsidR="00362CD9" w:rsidRPr="00F22203"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717A6A">
        <w:rPr>
          <w:rFonts w:ascii="Calibri" w:hAnsi="Calibri"/>
        </w:rPr>
        <w:t>Secretariat</w:t>
      </w:r>
    </w:p>
    <w:p w14:paraId="66A2B5BA" w14:textId="77777777" w:rsidR="00343F4C" w:rsidRPr="007A395D" w:rsidRDefault="00343F4C" w:rsidP="00FE5674">
      <w:pPr>
        <w:pStyle w:val="BodyText"/>
        <w:tabs>
          <w:tab w:val="left" w:pos="2835"/>
        </w:tabs>
        <w:rPr>
          <w:rFonts w:ascii="Calibri" w:hAnsi="Calibri"/>
        </w:rPr>
      </w:pPr>
    </w:p>
    <w:p w14:paraId="4B167C05" w14:textId="1E239968" w:rsidR="00A34B6F" w:rsidRPr="003A4E95" w:rsidRDefault="00CE09A1" w:rsidP="000C390D">
      <w:pPr>
        <w:pStyle w:val="Title"/>
        <w:rPr>
          <w:rFonts w:asciiTheme="minorHAnsi" w:hAnsiTheme="minorHAnsi"/>
          <w:color w:val="00558C"/>
        </w:rPr>
      </w:pPr>
      <w:r>
        <w:rPr>
          <w:rFonts w:asciiTheme="minorHAnsi" w:hAnsiTheme="minorHAnsi"/>
          <w:color w:val="00558C"/>
        </w:rPr>
        <w:t>Proposed meeting dates for 202</w:t>
      </w:r>
      <w:r w:rsidR="00C4637C">
        <w:rPr>
          <w:rFonts w:asciiTheme="minorHAnsi" w:hAnsiTheme="minorHAnsi"/>
          <w:color w:val="00558C"/>
        </w:rPr>
        <w:t>1</w:t>
      </w:r>
    </w:p>
    <w:p w14:paraId="3C0FDD74" w14:textId="32668448" w:rsidR="002E7740" w:rsidRDefault="003A4E95" w:rsidP="000C390D">
      <w:pPr>
        <w:pStyle w:val="Heading1"/>
      </w:pPr>
      <w:r w:rsidRPr="000C390D">
        <w:t>Background</w:t>
      </w:r>
    </w:p>
    <w:p w14:paraId="3645E21E" w14:textId="7F3C8BD5" w:rsidR="00CE09A1" w:rsidRDefault="00CE09A1" w:rsidP="00CE09A1">
      <w:pPr>
        <w:pStyle w:val="BodyText"/>
        <w:rPr>
          <w:lang w:eastAsia="de-DE"/>
        </w:rPr>
      </w:pPr>
      <w:r>
        <w:rPr>
          <w:lang w:eastAsia="de-DE"/>
        </w:rPr>
        <w:t>Many Committee and other event participants have complained that the meeting dates are published too late.  Most of them wish to be able to make their diaries one year in advance.  The Secretariat therefore developed a provisional calendar for 202</w:t>
      </w:r>
      <w:r w:rsidR="00BF28E6">
        <w:rPr>
          <w:lang w:eastAsia="de-DE"/>
        </w:rPr>
        <w:t>1</w:t>
      </w:r>
      <w:r>
        <w:rPr>
          <w:lang w:eastAsia="de-DE"/>
        </w:rPr>
        <w:t>.</w:t>
      </w:r>
    </w:p>
    <w:p w14:paraId="29FFAEA9" w14:textId="2122BFA0" w:rsidR="00CE09A1" w:rsidRPr="00CE09A1" w:rsidRDefault="00CE09A1" w:rsidP="00CE09A1">
      <w:pPr>
        <w:pStyle w:val="Heading1"/>
        <w:numPr>
          <w:ilvl w:val="1"/>
          <w:numId w:val="33"/>
        </w:numPr>
        <w:rPr>
          <w:caps w:val="0"/>
          <w:smallCaps/>
        </w:rPr>
      </w:pPr>
      <w:r w:rsidRPr="00CE09A1">
        <w:rPr>
          <w:caps w:val="0"/>
          <w:smallCaps/>
        </w:rPr>
        <w:t>Details</w:t>
      </w:r>
    </w:p>
    <w:p w14:paraId="09A1D987" w14:textId="53250B9D" w:rsidR="00CE09A1" w:rsidRDefault="00CE09A1" w:rsidP="00CE09A1">
      <w:pPr>
        <w:pStyle w:val="BodyText"/>
        <w:rPr>
          <w:lang w:eastAsia="de-DE"/>
        </w:rPr>
      </w:pPr>
      <w:r>
        <w:rPr>
          <w:lang w:eastAsia="de-DE"/>
        </w:rPr>
        <w:t>The provisional calendar takes account of the</w:t>
      </w:r>
      <w:r w:rsidR="00854302">
        <w:rPr>
          <w:lang w:eastAsia="de-DE"/>
        </w:rPr>
        <w:t xml:space="preserve"> known or likely events of other organizations, which may be attended by IALA members or the Secretariat.</w:t>
      </w:r>
    </w:p>
    <w:tbl>
      <w:tblPr>
        <w:tblStyle w:val="TableGrid"/>
        <w:tblW w:w="0" w:type="auto"/>
        <w:tblBorders>
          <w:top w:val="single" w:sz="4" w:space="0" w:color="00558C"/>
          <w:left w:val="single" w:sz="4" w:space="0" w:color="00558C"/>
          <w:bottom w:val="single" w:sz="4" w:space="0" w:color="00558C"/>
          <w:right w:val="single" w:sz="4" w:space="0" w:color="00558C"/>
          <w:insideH w:val="single" w:sz="4" w:space="0" w:color="00558C"/>
          <w:insideV w:val="single" w:sz="4" w:space="0" w:color="00558C"/>
        </w:tblBorders>
        <w:tblLook w:val="04A0" w:firstRow="1" w:lastRow="0" w:firstColumn="1" w:lastColumn="0" w:noHBand="0" w:noVBand="1"/>
      </w:tblPr>
      <w:tblGrid>
        <w:gridCol w:w="2442"/>
        <w:gridCol w:w="2443"/>
        <w:gridCol w:w="2443"/>
        <w:gridCol w:w="2443"/>
      </w:tblGrid>
      <w:tr w:rsidR="00C45B34" w:rsidRPr="00C45B34" w14:paraId="6C0FEBDB" w14:textId="77777777" w:rsidTr="00C45B34">
        <w:tc>
          <w:tcPr>
            <w:tcW w:w="2442" w:type="dxa"/>
            <w:shd w:val="clear" w:color="auto" w:fill="00558C"/>
          </w:tcPr>
          <w:p w14:paraId="4DDF402F" w14:textId="6FAE6DC5" w:rsidR="00854302" w:rsidRPr="00C45B34" w:rsidRDefault="00472026" w:rsidP="00CE09A1">
            <w:pPr>
              <w:pStyle w:val="BodyText"/>
              <w:rPr>
                <w:b/>
                <w:smallCaps/>
                <w:color w:val="FFFFFF" w:themeColor="background1"/>
                <w:lang w:eastAsia="de-DE"/>
              </w:rPr>
            </w:pPr>
            <w:r w:rsidRPr="00C45B34">
              <w:rPr>
                <w:b/>
                <w:smallCaps/>
                <w:color w:val="FFFFFF" w:themeColor="background1"/>
                <w:lang w:eastAsia="de-DE"/>
              </w:rPr>
              <w:t>Event</w:t>
            </w:r>
          </w:p>
        </w:tc>
        <w:tc>
          <w:tcPr>
            <w:tcW w:w="2443" w:type="dxa"/>
            <w:shd w:val="clear" w:color="auto" w:fill="00558C"/>
          </w:tcPr>
          <w:p w14:paraId="08AE21D8" w14:textId="21E43B44" w:rsidR="00854302" w:rsidRPr="00C45B34" w:rsidRDefault="00854302" w:rsidP="00CE09A1">
            <w:pPr>
              <w:pStyle w:val="BodyText"/>
              <w:rPr>
                <w:b/>
                <w:smallCaps/>
                <w:color w:val="FFFFFF" w:themeColor="background1"/>
                <w:lang w:eastAsia="de-DE"/>
              </w:rPr>
            </w:pPr>
            <w:r w:rsidRPr="00C45B34">
              <w:rPr>
                <w:b/>
                <w:smallCaps/>
                <w:color w:val="FFFFFF" w:themeColor="background1"/>
                <w:lang w:eastAsia="de-DE"/>
              </w:rPr>
              <w:t>Week No.</w:t>
            </w:r>
          </w:p>
        </w:tc>
        <w:tc>
          <w:tcPr>
            <w:tcW w:w="2443" w:type="dxa"/>
            <w:shd w:val="clear" w:color="auto" w:fill="00558C"/>
          </w:tcPr>
          <w:p w14:paraId="1B551BFC" w14:textId="4BC271C0" w:rsidR="00854302" w:rsidRPr="00C45B34" w:rsidRDefault="00854302" w:rsidP="00CE09A1">
            <w:pPr>
              <w:pStyle w:val="BodyText"/>
              <w:rPr>
                <w:b/>
                <w:smallCaps/>
                <w:color w:val="FFFFFF" w:themeColor="background1"/>
                <w:lang w:eastAsia="de-DE"/>
              </w:rPr>
            </w:pPr>
            <w:r w:rsidRPr="00C45B34">
              <w:rPr>
                <w:b/>
                <w:smallCaps/>
                <w:color w:val="FFFFFF" w:themeColor="background1"/>
                <w:lang w:eastAsia="de-DE"/>
              </w:rPr>
              <w:t>Dates</w:t>
            </w:r>
          </w:p>
        </w:tc>
        <w:tc>
          <w:tcPr>
            <w:tcW w:w="2443" w:type="dxa"/>
            <w:shd w:val="clear" w:color="auto" w:fill="00558C"/>
          </w:tcPr>
          <w:p w14:paraId="2B1F5516" w14:textId="7D92A89D" w:rsidR="00854302" w:rsidRPr="00C45B34" w:rsidRDefault="00854302" w:rsidP="00CE09A1">
            <w:pPr>
              <w:pStyle w:val="BodyText"/>
              <w:rPr>
                <w:b/>
                <w:smallCaps/>
                <w:color w:val="FFFFFF" w:themeColor="background1"/>
                <w:lang w:eastAsia="de-DE"/>
              </w:rPr>
            </w:pPr>
            <w:r w:rsidRPr="00C45B34">
              <w:rPr>
                <w:b/>
                <w:smallCaps/>
                <w:color w:val="FFFFFF" w:themeColor="background1"/>
                <w:lang w:eastAsia="de-DE"/>
              </w:rPr>
              <w:t>Comments</w:t>
            </w:r>
          </w:p>
        </w:tc>
      </w:tr>
      <w:tr w:rsidR="00096180" w:rsidRPr="00096180" w14:paraId="6039BE42" w14:textId="77777777" w:rsidTr="00C45B34">
        <w:trPr>
          <w:trHeight w:hRule="exact" w:val="170"/>
        </w:trPr>
        <w:tc>
          <w:tcPr>
            <w:tcW w:w="2442" w:type="dxa"/>
          </w:tcPr>
          <w:p w14:paraId="344505A3" w14:textId="77777777" w:rsidR="00096180" w:rsidRPr="00096180" w:rsidRDefault="00096180" w:rsidP="00096180">
            <w:pPr>
              <w:pStyle w:val="BodyText"/>
              <w:spacing w:after="0"/>
              <w:rPr>
                <w:sz w:val="6"/>
                <w:szCs w:val="6"/>
                <w:lang w:eastAsia="de-DE"/>
              </w:rPr>
            </w:pPr>
          </w:p>
        </w:tc>
        <w:tc>
          <w:tcPr>
            <w:tcW w:w="2443" w:type="dxa"/>
          </w:tcPr>
          <w:p w14:paraId="56F61163" w14:textId="77777777" w:rsidR="00096180" w:rsidRPr="00096180" w:rsidRDefault="00096180" w:rsidP="00096180">
            <w:pPr>
              <w:pStyle w:val="BodyText"/>
              <w:spacing w:after="0"/>
              <w:rPr>
                <w:sz w:val="6"/>
                <w:szCs w:val="6"/>
                <w:lang w:eastAsia="de-DE"/>
              </w:rPr>
            </w:pPr>
          </w:p>
        </w:tc>
        <w:tc>
          <w:tcPr>
            <w:tcW w:w="2443" w:type="dxa"/>
          </w:tcPr>
          <w:p w14:paraId="3905E546" w14:textId="77777777" w:rsidR="00096180" w:rsidRPr="00096180" w:rsidRDefault="00096180" w:rsidP="00096180">
            <w:pPr>
              <w:pStyle w:val="BodyText"/>
              <w:spacing w:after="0"/>
              <w:rPr>
                <w:sz w:val="6"/>
                <w:szCs w:val="6"/>
                <w:lang w:eastAsia="de-DE"/>
              </w:rPr>
            </w:pPr>
          </w:p>
        </w:tc>
        <w:tc>
          <w:tcPr>
            <w:tcW w:w="2443" w:type="dxa"/>
          </w:tcPr>
          <w:p w14:paraId="32396DE5" w14:textId="77777777" w:rsidR="00096180" w:rsidRPr="00096180" w:rsidRDefault="00096180" w:rsidP="00096180">
            <w:pPr>
              <w:pStyle w:val="BodyText"/>
              <w:spacing w:after="0"/>
              <w:rPr>
                <w:sz w:val="6"/>
                <w:szCs w:val="6"/>
                <w:lang w:eastAsia="de-DE"/>
              </w:rPr>
            </w:pPr>
          </w:p>
        </w:tc>
      </w:tr>
      <w:tr w:rsidR="00C24015" w14:paraId="683397B1" w14:textId="77777777" w:rsidTr="00C45B34">
        <w:tc>
          <w:tcPr>
            <w:tcW w:w="2442" w:type="dxa"/>
            <w:shd w:val="clear" w:color="auto" w:fill="DBE5F1" w:themeFill="accent1" w:themeFillTint="33"/>
          </w:tcPr>
          <w:p w14:paraId="54D07D8D" w14:textId="4779EE6E" w:rsidR="00C24015" w:rsidRDefault="007351F4" w:rsidP="00CE09A1">
            <w:pPr>
              <w:pStyle w:val="BodyText"/>
              <w:rPr>
                <w:lang w:eastAsia="de-DE"/>
              </w:rPr>
            </w:pPr>
            <w:r>
              <w:rPr>
                <w:lang w:eastAsia="de-DE"/>
              </w:rPr>
              <w:t>Conference</w:t>
            </w:r>
            <w:r w:rsidR="00C24015">
              <w:rPr>
                <w:lang w:eastAsia="de-DE"/>
              </w:rPr>
              <w:t xml:space="preserve"> steering Committee</w:t>
            </w:r>
          </w:p>
        </w:tc>
        <w:tc>
          <w:tcPr>
            <w:tcW w:w="2443" w:type="dxa"/>
            <w:shd w:val="clear" w:color="auto" w:fill="DBE5F1" w:themeFill="accent1" w:themeFillTint="33"/>
          </w:tcPr>
          <w:p w14:paraId="5D6D7E96" w14:textId="04EA37D1" w:rsidR="00C24015" w:rsidRDefault="007351F4" w:rsidP="00CE09A1">
            <w:pPr>
              <w:pStyle w:val="BodyText"/>
              <w:rPr>
                <w:lang w:eastAsia="de-DE"/>
              </w:rPr>
            </w:pPr>
            <w:r>
              <w:rPr>
                <w:lang w:eastAsia="de-DE"/>
              </w:rPr>
              <w:t>5</w:t>
            </w:r>
          </w:p>
        </w:tc>
        <w:tc>
          <w:tcPr>
            <w:tcW w:w="2443" w:type="dxa"/>
            <w:shd w:val="clear" w:color="auto" w:fill="DBE5F1" w:themeFill="accent1" w:themeFillTint="33"/>
          </w:tcPr>
          <w:p w14:paraId="4C9E1DB4" w14:textId="4B3D851E" w:rsidR="00C24015" w:rsidRDefault="007351F4" w:rsidP="00CE09A1">
            <w:pPr>
              <w:pStyle w:val="BodyText"/>
              <w:rPr>
                <w:lang w:eastAsia="de-DE"/>
              </w:rPr>
            </w:pPr>
            <w:r>
              <w:rPr>
                <w:lang w:eastAsia="de-DE"/>
              </w:rPr>
              <w:t>2</w:t>
            </w:r>
            <w:r w:rsidR="00C24015">
              <w:rPr>
                <w:lang w:eastAsia="de-DE"/>
              </w:rPr>
              <w:t xml:space="preserve"> February</w:t>
            </w:r>
            <w:r w:rsidR="00D3573B">
              <w:rPr>
                <w:lang w:eastAsia="de-DE"/>
              </w:rPr>
              <w:t xml:space="preserve"> 2021</w:t>
            </w:r>
          </w:p>
        </w:tc>
        <w:tc>
          <w:tcPr>
            <w:tcW w:w="2443" w:type="dxa"/>
            <w:shd w:val="clear" w:color="auto" w:fill="DBE5F1" w:themeFill="accent1" w:themeFillTint="33"/>
          </w:tcPr>
          <w:p w14:paraId="68E65ABB" w14:textId="02B30499" w:rsidR="00C24015" w:rsidRDefault="00C24015" w:rsidP="00CE09A1">
            <w:pPr>
              <w:pStyle w:val="BodyText"/>
              <w:rPr>
                <w:lang w:eastAsia="de-DE"/>
              </w:rPr>
            </w:pPr>
            <w:r>
              <w:rPr>
                <w:lang w:eastAsia="de-DE"/>
              </w:rPr>
              <w:t>Tuesday (to be confirmed according needs)</w:t>
            </w:r>
          </w:p>
        </w:tc>
      </w:tr>
      <w:tr w:rsidR="00854302" w14:paraId="1DC73E5C" w14:textId="77777777" w:rsidTr="00C45B34">
        <w:tc>
          <w:tcPr>
            <w:tcW w:w="2442" w:type="dxa"/>
            <w:shd w:val="clear" w:color="auto" w:fill="DBE5F1" w:themeFill="accent1" w:themeFillTint="33"/>
          </w:tcPr>
          <w:p w14:paraId="39D8199C" w14:textId="406BA50F" w:rsidR="00854302" w:rsidRDefault="00511B87" w:rsidP="00CE09A1">
            <w:pPr>
              <w:pStyle w:val="BodyText"/>
              <w:rPr>
                <w:lang w:eastAsia="de-DE"/>
              </w:rPr>
            </w:pPr>
            <w:r>
              <w:rPr>
                <w:lang w:eastAsia="de-DE"/>
              </w:rPr>
              <w:t>PAP</w:t>
            </w:r>
            <w:r w:rsidR="007351F4">
              <w:rPr>
                <w:lang w:eastAsia="de-DE"/>
              </w:rPr>
              <w:t>41</w:t>
            </w:r>
          </w:p>
        </w:tc>
        <w:tc>
          <w:tcPr>
            <w:tcW w:w="2443" w:type="dxa"/>
            <w:shd w:val="clear" w:color="auto" w:fill="DBE5F1" w:themeFill="accent1" w:themeFillTint="33"/>
          </w:tcPr>
          <w:p w14:paraId="325B42A0" w14:textId="54270C44" w:rsidR="00854302" w:rsidRDefault="007351F4" w:rsidP="00CE09A1">
            <w:pPr>
              <w:pStyle w:val="BodyText"/>
              <w:rPr>
                <w:lang w:eastAsia="de-DE"/>
              </w:rPr>
            </w:pPr>
            <w:r>
              <w:rPr>
                <w:lang w:eastAsia="de-DE"/>
              </w:rPr>
              <w:t>5</w:t>
            </w:r>
          </w:p>
        </w:tc>
        <w:tc>
          <w:tcPr>
            <w:tcW w:w="2443" w:type="dxa"/>
            <w:shd w:val="clear" w:color="auto" w:fill="DBE5F1" w:themeFill="accent1" w:themeFillTint="33"/>
          </w:tcPr>
          <w:p w14:paraId="7217BC81" w14:textId="5A96C622" w:rsidR="00854302" w:rsidRDefault="007351F4" w:rsidP="00CE09A1">
            <w:pPr>
              <w:pStyle w:val="BodyText"/>
              <w:rPr>
                <w:lang w:eastAsia="de-DE"/>
              </w:rPr>
            </w:pPr>
            <w:r>
              <w:rPr>
                <w:lang w:eastAsia="de-DE"/>
              </w:rPr>
              <w:t>3-5</w:t>
            </w:r>
            <w:r w:rsidR="00511B87">
              <w:rPr>
                <w:lang w:eastAsia="de-DE"/>
              </w:rPr>
              <w:t xml:space="preserve"> February</w:t>
            </w:r>
            <w:r w:rsidR="00D3573B">
              <w:rPr>
                <w:lang w:eastAsia="de-DE"/>
              </w:rPr>
              <w:t xml:space="preserve"> 2021</w:t>
            </w:r>
          </w:p>
        </w:tc>
        <w:tc>
          <w:tcPr>
            <w:tcW w:w="2443" w:type="dxa"/>
            <w:shd w:val="clear" w:color="auto" w:fill="DBE5F1" w:themeFill="accent1" w:themeFillTint="33"/>
          </w:tcPr>
          <w:p w14:paraId="13A78C8A" w14:textId="5F980FAE" w:rsidR="00854302" w:rsidRDefault="00C24015" w:rsidP="00CE09A1">
            <w:pPr>
              <w:pStyle w:val="BodyText"/>
              <w:rPr>
                <w:lang w:eastAsia="de-DE"/>
              </w:rPr>
            </w:pPr>
            <w:r>
              <w:rPr>
                <w:lang w:eastAsia="de-DE"/>
              </w:rPr>
              <w:t xml:space="preserve">Wednesday, </w:t>
            </w:r>
            <w:r w:rsidR="00511B87">
              <w:rPr>
                <w:lang w:eastAsia="de-DE"/>
              </w:rPr>
              <w:t>Thursday &amp; Friday</w:t>
            </w:r>
            <w:r>
              <w:rPr>
                <w:lang w:eastAsia="de-DE"/>
              </w:rPr>
              <w:t xml:space="preserve"> morning</w:t>
            </w:r>
          </w:p>
        </w:tc>
      </w:tr>
      <w:tr w:rsidR="00BF28E6" w:rsidRPr="00A826FE" w14:paraId="3FFAD2CE" w14:textId="77777777" w:rsidTr="00EC513D">
        <w:tc>
          <w:tcPr>
            <w:tcW w:w="2442" w:type="dxa"/>
            <w:shd w:val="clear" w:color="auto" w:fill="DBE5F1" w:themeFill="accent1" w:themeFillTint="33"/>
          </w:tcPr>
          <w:p w14:paraId="20144415" w14:textId="77777777" w:rsidR="00BF28E6" w:rsidRPr="00A826FE" w:rsidRDefault="00BF28E6" w:rsidP="00EC513D">
            <w:pPr>
              <w:pStyle w:val="BodyText"/>
              <w:rPr>
                <w:i/>
                <w:color w:val="A6A6A6" w:themeColor="background1" w:themeShade="A6"/>
                <w:lang w:eastAsia="de-DE"/>
              </w:rPr>
            </w:pPr>
            <w:r w:rsidRPr="00A826FE">
              <w:rPr>
                <w:i/>
                <w:color w:val="A6A6A6" w:themeColor="background1" w:themeShade="A6"/>
                <w:lang w:eastAsia="de-DE"/>
              </w:rPr>
              <w:t>IMO NCSR</w:t>
            </w:r>
          </w:p>
        </w:tc>
        <w:tc>
          <w:tcPr>
            <w:tcW w:w="2443" w:type="dxa"/>
            <w:shd w:val="clear" w:color="auto" w:fill="DBE5F1" w:themeFill="accent1" w:themeFillTint="33"/>
          </w:tcPr>
          <w:p w14:paraId="4484AFB9" w14:textId="77777777" w:rsidR="00BF28E6" w:rsidRPr="00A826FE" w:rsidRDefault="00BF28E6" w:rsidP="00EC513D">
            <w:pPr>
              <w:pStyle w:val="BodyText"/>
              <w:rPr>
                <w:i/>
                <w:color w:val="A6A6A6" w:themeColor="background1" w:themeShade="A6"/>
                <w:lang w:eastAsia="de-DE"/>
              </w:rPr>
            </w:pPr>
            <w:r>
              <w:rPr>
                <w:i/>
                <w:color w:val="A6A6A6" w:themeColor="background1" w:themeShade="A6"/>
                <w:lang w:eastAsia="de-DE"/>
              </w:rPr>
              <w:t>6</w:t>
            </w:r>
            <w:r w:rsidRPr="00A826FE">
              <w:rPr>
                <w:i/>
                <w:color w:val="A6A6A6" w:themeColor="background1" w:themeShade="A6"/>
                <w:lang w:eastAsia="de-DE"/>
              </w:rPr>
              <w:t>-</w:t>
            </w:r>
            <w:r>
              <w:rPr>
                <w:i/>
                <w:color w:val="A6A6A6" w:themeColor="background1" w:themeShade="A6"/>
                <w:lang w:eastAsia="de-DE"/>
              </w:rPr>
              <w:t>7</w:t>
            </w:r>
          </w:p>
        </w:tc>
        <w:tc>
          <w:tcPr>
            <w:tcW w:w="2443" w:type="dxa"/>
            <w:shd w:val="clear" w:color="auto" w:fill="DBE5F1" w:themeFill="accent1" w:themeFillTint="33"/>
          </w:tcPr>
          <w:p w14:paraId="31561ABC" w14:textId="653BF578" w:rsidR="00BF28E6" w:rsidRPr="00A826FE" w:rsidRDefault="00BF28E6" w:rsidP="00EC513D">
            <w:pPr>
              <w:pStyle w:val="BodyText"/>
              <w:rPr>
                <w:i/>
                <w:color w:val="A6A6A6" w:themeColor="background1" w:themeShade="A6"/>
                <w:lang w:eastAsia="de-DE"/>
              </w:rPr>
            </w:pPr>
            <w:r>
              <w:rPr>
                <w:i/>
                <w:color w:val="A6A6A6" w:themeColor="background1" w:themeShade="A6"/>
                <w:lang w:eastAsia="de-DE"/>
              </w:rPr>
              <w:t>10</w:t>
            </w:r>
            <w:r w:rsidRPr="00A826FE">
              <w:rPr>
                <w:i/>
                <w:color w:val="A6A6A6" w:themeColor="background1" w:themeShade="A6"/>
                <w:lang w:eastAsia="de-DE"/>
              </w:rPr>
              <w:t>-</w:t>
            </w:r>
            <w:r>
              <w:rPr>
                <w:i/>
                <w:color w:val="A6A6A6" w:themeColor="background1" w:themeShade="A6"/>
                <w:lang w:eastAsia="de-DE"/>
              </w:rPr>
              <w:t>19</w:t>
            </w:r>
            <w:r w:rsidRPr="00A826FE">
              <w:rPr>
                <w:i/>
                <w:color w:val="A6A6A6" w:themeColor="background1" w:themeShade="A6"/>
                <w:lang w:eastAsia="de-DE"/>
              </w:rPr>
              <w:t xml:space="preserve"> </w:t>
            </w:r>
            <w:r>
              <w:rPr>
                <w:i/>
                <w:color w:val="A6A6A6" w:themeColor="background1" w:themeShade="A6"/>
                <w:lang w:eastAsia="de-DE"/>
              </w:rPr>
              <w:t>February</w:t>
            </w:r>
            <w:r w:rsidR="00D3573B">
              <w:rPr>
                <w:lang w:eastAsia="de-DE"/>
              </w:rPr>
              <w:t xml:space="preserve"> 2021</w:t>
            </w:r>
          </w:p>
        </w:tc>
        <w:tc>
          <w:tcPr>
            <w:tcW w:w="2443" w:type="dxa"/>
            <w:shd w:val="clear" w:color="auto" w:fill="DBE5F1" w:themeFill="accent1" w:themeFillTint="33"/>
          </w:tcPr>
          <w:p w14:paraId="4F4C5F8F" w14:textId="77777777" w:rsidR="00BF28E6" w:rsidRPr="00A826FE" w:rsidRDefault="00BF28E6" w:rsidP="00EC513D">
            <w:pPr>
              <w:pStyle w:val="BodyText"/>
              <w:rPr>
                <w:i/>
                <w:color w:val="A6A6A6" w:themeColor="background1" w:themeShade="A6"/>
                <w:lang w:eastAsia="de-DE"/>
              </w:rPr>
            </w:pPr>
            <w:r w:rsidRPr="00A826FE">
              <w:rPr>
                <w:i/>
                <w:color w:val="A6A6A6" w:themeColor="background1" w:themeShade="A6"/>
                <w:lang w:eastAsia="de-DE"/>
              </w:rPr>
              <w:t>Likely</w:t>
            </w:r>
          </w:p>
        </w:tc>
      </w:tr>
      <w:tr w:rsidR="003F4A55" w14:paraId="20ACD025" w14:textId="77777777" w:rsidTr="00C45B34">
        <w:tc>
          <w:tcPr>
            <w:tcW w:w="2442" w:type="dxa"/>
            <w:shd w:val="clear" w:color="auto" w:fill="DBE5F1" w:themeFill="accent1" w:themeFillTint="33"/>
          </w:tcPr>
          <w:p w14:paraId="260932F7" w14:textId="1EBF4C33" w:rsidR="003F4A55" w:rsidRDefault="003F4A55" w:rsidP="003F4A55">
            <w:pPr>
              <w:pStyle w:val="BodyText"/>
              <w:rPr>
                <w:lang w:eastAsia="de-DE"/>
              </w:rPr>
            </w:pPr>
            <w:r>
              <w:rPr>
                <w:lang w:eastAsia="de-DE"/>
              </w:rPr>
              <w:t>ENAV27</w:t>
            </w:r>
          </w:p>
        </w:tc>
        <w:tc>
          <w:tcPr>
            <w:tcW w:w="2443" w:type="dxa"/>
            <w:shd w:val="clear" w:color="auto" w:fill="DBE5F1" w:themeFill="accent1" w:themeFillTint="33"/>
          </w:tcPr>
          <w:p w14:paraId="49F4E986" w14:textId="2BDAFA26" w:rsidR="003F4A55" w:rsidRDefault="003F4A55" w:rsidP="003F4A55">
            <w:pPr>
              <w:pStyle w:val="BodyText"/>
              <w:rPr>
                <w:lang w:eastAsia="de-DE"/>
              </w:rPr>
            </w:pPr>
            <w:r>
              <w:rPr>
                <w:lang w:eastAsia="de-DE"/>
              </w:rPr>
              <w:t>8</w:t>
            </w:r>
          </w:p>
        </w:tc>
        <w:tc>
          <w:tcPr>
            <w:tcW w:w="2443" w:type="dxa"/>
            <w:shd w:val="clear" w:color="auto" w:fill="DBE5F1" w:themeFill="accent1" w:themeFillTint="33"/>
          </w:tcPr>
          <w:p w14:paraId="53AF9192" w14:textId="2C37ECBC" w:rsidR="003F4A55" w:rsidRDefault="003F4A55" w:rsidP="003F4A55">
            <w:pPr>
              <w:pStyle w:val="BodyText"/>
              <w:rPr>
                <w:lang w:eastAsia="de-DE"/>
              </w:rPr>
            </w:pPr>
            <w:r>
              <w:rPr>
                <w:lang w:eastAsia="de-DE"/>
              </w:rPr>
              <w:t>22-26 February 2021</w:t>
            </w:r>
          </w:p>
        </w:tc>
        <w:tc>
          <w:tcPr>
            <w:tcW w:w="2443" w:type="dxa"/>
            <w:shd w:val="clear" w:color="auto" w:fill="DBE5F1" w:themeFill="accent1" w:themeFillTint="33"/>
          </w:tcPr>
          <w:p w14:paraId="11706A5B" w14:textId="1B62ABB0" w:rsidR="003F4A55" w:rsidRDefault="003F4A55" w:rsidP="003F4A55">
            <w:pPr>
              <w:pStyle w:val="BodyText"/>
              <w:rPr>
                <w:lang w:eastAsia="de-DE"/>
              </w:rPr>
            </w:pPr>
            <w:r>
              <w:rPr>
                <w:lang w:eastAsia="de-DE"/>
              </w:rPr>
              <w:t>Tokyo, Japan</w:t>
            </w:r>
          </w:p>
        </w:tc>
      </w:tr>
      <w:tr w:rsidR="003F4A55" w14:paraId="7D153081" w14:textId="77777777" w:rsidTr="00C45B34">
        <w:tc>
          <w:tcPr>
            <w:tcW w:w="2442" w:type="dxa"/>
            <w:shd w:val="clear" w:color="auto" w:fill="DBE5F1" w:themeFill="accent1" w:themeFillTint="33"/>
          </w:tcPr>
          <w:p w14:paraId="3BA0D306" w14:textId="7594AA4A" w:rsidR="003F4A55" w:rsidRDefault="003F4A55" w:rsidP="003F4A55">
            <w:pPr>
              <w:pStyle w:val="BodyText"/>
              <w:rPr>
                <w:lang w:eastAsia="de-DE"/>
              </w:rPr>
            </w:pPr>
            <w:r>
              <w:rPr>
                <w:lang w:eastAsia="de-DE"/>
              </w:rPr>
              <w:t>Workshop on MASS</w:t>
            </w:r>
          </w:p>
        </w:tc>
        <w:tc>
          <w:tcPr>
            <w:tcW w:w="2443" w:type="dxa"/>
            <w:shd w:val="clear" w:color="auto" w:fill="DBE5F1" w:themeFill="accent1" w:themeFillTint="33"/>
          </w:tcPr>
          <w:p w14:paraId="23CC6A9E" w14:textId="3333DA0B" w:rsidR="003F4A55" w:rsidRDefault="003F4A55" w:rsidP="003F4A55">
            <w:pPr>
              <w:pStyle w:val="BodyText"/>
              <w:rPr>
                <w:lang w:eastAsia="de-DE"/>
              </w:rPr>
            </w:pPr>
            <w:r>
              <w:rPr>
                <w:lang w:eastAsia="de-DE"/>
              </w:rPr>
              <w:t>9</w:t>
            </w:r>
          </w:p>
        </w:tc>
        <w:tc>
          <w:tcPr>
            <w:tcW w:w="2443" w:type="dxa"/>
            <w:shd w:val="clear" w:color="auto" w:fill="DBE5F1" w:themeFill="accent1" w:themeFillTint="33"/>
          </w:tcPr>
          <w:p w14:paraId="7422F647" w14:textId="18484D3A" w:rsidR="003F4A55" w:rsidRDefault="003F4A55" w:rsidP="003F4A55">
            <w:pPr>
              <w:pStyle w:val="BodyText"/>
              <w:rPr>
                <w:lang w:eastAsia="de-DE"/>
              </w:rPr>
            </w:pPr>
            <w:r>
              <w:rPr>
                <w:lang w:eastAsia="de-DE"/>
              </w:rPr>
              <w:t>1-5 March 2021</w:t>
            </w:r>
          </w:p>
        </w:tc>
        <w:tc>
          <w:tcPr>
            <w:tcW w:w="2443" w:type="dxa"/>
            <w:shd w:val="clear" w:color="auto" w:fill="DBE5F1" w:themeFill="accent1" w:themeFillTint="33"/>
          </w:tcPr>
          <w:p w14:paraId="7C4EFB8C" w14:textId="612F6F5E" w:rsidR="003F4A55" w:rsidRDefault="003F4A55" w:rsidP="003F4A55">
            <w:pPr>
              <w:pStyle w:val="BodyText"/>
              <w:rPr>
                <w:lang w:eastAsia="de-DE"/>
              </w:rPr>
            </w:pPr>
            <w:r>
              <w:rPr>
                <w:lang w:eastAsia="de-DE"/>
              </w:rPr>
              <w:t>Tokyo, Japan</w:t>
            </w:r>
          </w:p>
        </w:tc>
      </w:tr>
      <w:tr w:rsidR="003F4A55" w14:paraId="4CBB4FD7" w14:textId="77777777" w:rsidTr="00C45B34">
        <w:tc>
          <w:tcPr>
            <w:tcW w:w="2442" w:type="dxa"/>
            <w:shd w:val="clear" w:color="auto" w:fill="DBE5F1" w:themeFill="accent1" w:themeFillTint="33"/>
          </w:tcPr>
          <w:p w14:paraId="67F33A56" w14:textId="77777777" w:rsidR="003F4A55" w:rsidRDefault="003F4A55" w:rsidP="003F4A55">
            <w:pPr>
              <w:pStyle w:val="BodyText"/>
              <w:rPr>
                <w:lang w:eastAsia="de-DE"/>
              </w:rPr>
            </w:pPr>
            <w:r>
              <w:rPr>
                <w:lang w:eastAsia="de-DE"/>
              </w:rPr>
              <w:t xml:space="preserve">Workshop </w:t>
            </w:r>
          </w:p>
          <w:p w14:paraId="491B9ABB" w14:textId="41AA8B16" w:rsidR="003F4A55" w:rsidRDefault="003F4A55" w:rsidP="003F4A55">
            <w:pPr>
              <w:pStyle w:val="BodyText"/>
              <w:rPr>
                <w:lang w:eastAsia="de-DE"/>
              </w:rPr>
            </w:pPr>
            <w:r>
              <w:rPr>
                <w:lang w:eastAsia="de-DE"/>
              </w:rPr>
              <w:t>IALABATT/LITE</w:t>
            </w:r>
          </w:p>
        </w:tc>
        <w:tc>
          <w:tcPr>
            <w:tcW w:w="2443" w:type="dxa"/>
            <w:shd w:val="clear" w:color="auto" w:fill="DBE5F1" w:themeFill="accent1" w:themeFillTint="33"/>
          </w:tcPr>
          <w:p w14:paraId="430BDBE3" w14:textId="02A0EA76" w:rsidR="003F4A55" w:rsidRDefault="003F4A55" w:rsidP="003F4A55">
            <w:pPr>
              <w:pStyle w:val="BodyText"/>
              <w:rPr>
                <w:lang w:eastAsia="de-DE"/>
              </w:rPr>
            </w:pPr>
            <w:r>
              <w:rPr>
                <w:lang w:eastAsia="de-DE"/>
              </w:rPr>
              <w:t>10</w:t>
            </w:r>
          </w:p>
        </w:tc>
        <w:tc>
          <w:tcPr>
            <w:tcW w:w="2443" w:type="dxa"/>
            <w:shd w:val="clear" w:color="auto" w:fill="DBE5F1" w:themeFill="accent1" w:themeFillTint="33"/>
          </w:tcPr>
          <w:p w14:paraId="38FF7925" w14:textId="7695B020" w:rsidR="003F4A55" w:rsidRDefault="003F4A55" w:rsidP="003F4A55">
            <w:pPr>
              <w:pStyle w:val="BodyText"/>
              <w:rPr>
                <w:lang w:eastAsia="de-DE"/>
              </w:rPr>
            </w:pPr>
            <w:r>
              <w:rPr>
                <w:lang w:eastAsia="de-DE"/>
              </w:rPr>
              <w:t>8-12 March 2021</w:t>
            </w:r>
          </w:p>
        </w:tc>
        <w:tc>
          <w:tcPr>
            <w:tcW w:w="2443" w:type="dxa"/>
            <w:shd w:val="clear" w:color="auto" w:fill="DBE5F1" w:themeFill="accent1" w:themeFillTint="33"/>
          </w:tcPr>
          <w:p w14:paraId="3BD74693" w14:textId="31F40C07" w:rsidR="003F4A55" w:rsidRDefault="003F4A55" w:rsidP="003F4A55">
            <w:pPr>
              <w:pStyle w:val="BodyText"/>
              <w:rPr>
                <w:lang w:eastAsia="de-DE"/>
              </w:rPr>
            </w:pPr>
            <w:r>
              <w:rPr>
                <w:lang w:eastAsia="de-DE"/>
              </w:rPr>
              <w:t>Sydney, Australia</w:t>
            </w:r>
          </w:p>
        </w:tc>
      </w:tr>
      <w:tr w:rsidR="003F4A55" w14:paraId="7FEF33E0" w14:textId="77777777" w:rsidTr="00C45B34">
        <w:tc>
          <w:tcPr>
            <w:tcW w:w="2442" w:type="dxa"/>
            <w:shd w:val="clear" w:color="auto" w:fill="DBE5F1" w:themeFill="accent1" w:themeFillTint="33"/>
          </w:tcPr>
          <w:p w14:paraId="61710C93" w14:textId="5D748817" w:rsidR="003F4A55" w:rsidRDefault="003F4A55" w:rsidP="003F4A55">
            <w:pPr>
              <w:pStyle w:val="BodyText"/>
              <w:rPr>
                <w:lang w:eastAsia="de-DE"/>
              </w:rPr>
            </w:pPr>
            <w:r>
              <w:rPr>
                <w:lang w:eastAsia="de-DE"/>
              </w:rPr>
              <w:t>ENG13</w:t>
            </w:r>
          </w:p>
        </w:tc>
        <w:tc>
          <w:tcPr>
            <w:tcW w:w="2443" w:type="dxa"/>
            <w:shd w:val="clear" w:color="auto" w:fill="DBE5F1" w:themeFill="accent1" w:themeFillTint="33"/>
          </w:tcPr>
          <w:p w14:paraId="48FC5601" w14:textId="552A7616" w:rsidR="003F4A55" w:rsidRDefault="003F4A55" w:rsidP="003F4A55">
            <w:pPr>
              <w:pStyle w:val="BodyText"/>
              <w:rPr>
                <w:lang w:eastAsia="de-DE"/>
              </w:rPr>
            </w:pPr>
            <w:r>
              <w:rPr>
                <w:lang w:eastAsia="de-DE"/>
              </w:rPr>
              <w:t>11</w:t>
            </w:r>
          </w:p>
        </w:tc>
        <w:tc>
          <w:tcPr>
            <w:tcW w:w="2443" w:type="dxa"/>
            <w:shd w:val="clear" w:color="auto" w:fill="DBE5F1" w:themeFill="accent1" w:themeFillTint="33"/>
          </w:tcPr>
          <w:p w14:paraId="137C4A6B" w14:textId="548ADE24" w:rsidR="003F4A55" w:rsidRDefault="003F4A55" w:rsidP="003F4A55">
            <w:pPr>
              <w:pStyle w:val="BodyText"/>
              <w:rPr>
                <w:lang w:eastAsia="de-DE"/>
              </w:rPr>
            </w:pPr>
            <w:r>
              <w:rPr>
                <w:lang w:eastAsia="de-DE"/>
              </w:rPr>
              <w:t>15-19 March 2021</w:t>
            </w:r>
          </w:p>
        </w:tc>
        <w:tc>
          <w:tcPr>
            <w:tcW w:w="2443" w:type="dxa"/>
            <w:shd w:val="clear" w:color="auto" w:fill="DBE5F1" w:themeFill="accent1" w:themeFillTint="33"/>
          </w:tcPr>
          <w:p w14:paraId="223FAD7C" w14:textId="60AB9806" w:rsidR="003F4A55" w:rsidRDefault="003F4A55" w:rsidP="003F4A55">
            <w:pPr>
              <w:pStyle w:val="BodyText"/>
              <w:rPr>
                <w:lang w:eastAsia="de-DE"/>
              </w:rPr>
            </w:pPr>
            <w:r>
              <w:rPr>
                <w:lang w:eastAsia="de-DE"/>
              </w:rPr>
              <w:t>Melbourne, Australia</w:t>
            </w:r>
          </w:p>
        </w:tc>
      </w:tr>
      <w:tr w:rsidR="003F4A55" w14:paraId="0D2440BC" w14:textId="77777777" w:rsidTr="00C45B34">
        <w:tc>
          <w:tcPr>
            <w:tcW w:w="2442" w:type="dxa"/>
            <w:shd w:val="clear" w:color="auto" w:fill="DBE5F1" w:themeFill="accent1" w:themeFillTint="33"/>
          </w:tcPr>
          <w:p w14:paraId="628C450E" w14:textId="3B3F8D51" w:rsidR="003F4A55" w:rsidRDefault="003F4A55" w:rsidP="003F4A55">
            <w:pPr>
              <w:pStyle w:val="BodyText"/>
              <w:rPr>
                <w:lang w:eastAsia="de-DE"/>
              </w:rPr>
            </w:pPr>
            <w:r>
              <w:rPr>
                <w:lang w:eastAsia="de-DE"/>
              </w:rPr>
              <w:t>VTS50</w:t>
            </w:r>
          </w:p>
        </w:tc>
        <w:tc>
          <w:tcPr>
            <w:tcW w:w="2443" w:type="dxa"/>
            <w:shd w:val="clear" w:color="auto" w:fill="DBE5F1" w:themeFill="accent1" w:themeFillTint="33"/>
          </w:tcPr>
          <w:p w14:paraId="3A422652" w14:textId="54A96A9B" w:rsidR="003F4A55" w:rsidRDefault="003F4A55" w:rsidP="003F4A55">
            <w:pPr>
              <w:pStyle w:val="BodyText"/>
              <w:rPr>
                <w:lang w:eastAsia="de-DE"/>
              </w:rPr>
            </w:pPr>
            <w:r>
              <w:rPr>
                <w:lang w:eastAsia="de-DE"/>
              </w:rPr>
              <w:t>12</w:t>
            </w:r>
          </w:p>
        </w:tc>
        <w:tc>
          <w:tcPr>
            <w:tcW w:w="2443" w:type="dxa"/>
            <w:shd w:val="clear" w:color="auto" w:fill="DBE5F1" w:themeFill="accent1" w:themeFillTint="33"/>
          </w:tcPr>
          <w:p w14:paraId="16C4E86A" w14:textId="52117D2E" w:rsidR="003F4A55" w:rsidRDefault="003F4A55" w:rsidP="003F4A55">
            <w:pPr>
              <w:pStyle w:val="BodyText"/>
              <w:rPr>
                <w:lang w:eastAsia="de-DE"/>
              </w:rPr>
            </w:pPr>
            <w:r>
              <w:rPr>
                <w:lang w:eastAsia="de-DE"/>
              </w:rPr>
              <w:t>22-26 March 2021</w:t>
            </w:r>
          </w:p>
        </w:tc>
        <w:tc>
          <w:tcPr>
            <w:tcW w:w="2443" w:type="dxa"/>
            <w:shd w:val="clear" w:color="auto" w:fill="DBE5F1" w:themeFill="accent1" w:themeFillTint="33"/>
          </w:tcPr>
          <w:p w14:paraId="1B14EF12" w14:textId="3BD15155" w:rsidR="003F4A55" w:rsidRPr="008F2E8B" w:rsidRDefault="003F4A55" w:rsidP="003F4A55">
            <w:pPr>
              <w:pStyle w:val="BodyText"/>
              <w:rPr>
                <w:vertAlign w:val="superscript"/>
                <w:lang w:eastAsia="de-DE"/>
              </w:rPr>
            </w:pPr>
            <w:r>
              <w:rPr>
                <w:lang w:eastAsia="de-DE"/>
              </w:rPr>
              <w:t>HQ</w:t>
            </w:r>
          </w:p>
        </w:tc>
      </w:tr>
      <w:tr w:rsidR="003F4A55" w:rsidRPr="00A826FE" w14:paraId="6CC12D6E" w14:textId="77777777" w:rsidTr="00C45B34">
        <w:tc>
          <w:tcPr>
            <w:tcW w:w="2442" w:type="dxa"/>
            <w:shd w:val="clear" w:color="auto" w:fill="DBE5F1" w:themeFill="accent1" w:themeFillTint="33"/>
          </w:tcPr>
          <w:p w14:paraId="6BDF76E9" w14:textId="5AF6B320" w:rsidR="003F4A55" w:rsidRPr="00A826FE" w:rsidRDefault="003F4A55" w:rsidP="003F4A55">
            <w:pPr>
              <w:pStyle w:val="BodyText"/>
              <w:rPr>
                <w:i/>
                <w:color w:val="A6A6A6" w:themeColor="background1" w:themeShade="A6"/>
                <w:lang w:eastAsia="de-DE"/>
              </w:rPr>
            </w:pPr>
            <w:r>
              <w:rPr>
                <w:i/>
                <w:color w:val="A6A6A6" w:themeColor="background1" w:themeShade="A6"/>
                <w:lang w:eastAsia="de-DE"/>
              </w:rPr>
              <w:t>IMO LEG</w:t>
            </w:r>
          </w:p>
        </w:tc>
        <w:tc>
          <w:tcPr>
            <w:tcW w:w="2443" w:type="dxa"/>
            <w:shd w:val="clear" w:color="auto" w:fill="DBE5F1" w:themeFill="accent1" w:themeFillTint="33"/>
          </w:tcPr>
          <w:p w14:paraId="76E1C459" w14:textId="73026727" w:rsidR="003F4A55" w:rsidRPr="00A826FE" w:rsidRDefault="003F4A55" w:rsidP="003F4A55">
            <w:pPr>
              <w:pStyle w:val="BodyText"/>
              <w:rPr>
                <w:i/>
                <w:color w:val="A6A6A6" w:themeColor="background1" w:themeShade="A6"/>
                <w:lang w:eastAsia="de-DE"/>
              </w:rPr>
            </w:pPr>
            <w:r>
              <w:rPr>
                <w:i/>
                <w:color w:val="A6A6A6" w:themeColor="background1" w:themeShade="A6"/>
                <w:lang w:eastAsia="de-DE"/>
              </w:rPr>
              <w:t>12</w:t>
            </w:r>
          </w:p>
        </w:tc>
        <w:tc>
          <w:tcPr>
            <w:tcW w:w="2443" w:type="dxa"/>
            <w:shd w:val="clear" w:color="auto" w:fill="DBE5F1" w:themeFill="accent1" w:themeFillTint="33"/>
          </w:tcPr>
          <w:p w14:paraId="4E368656" w14:textId="6E78FA7E" w:rsidR="003F4A55" w:rsidRPr="00A826FE" w:rsidRDefault="003F4A55" w:rsidP="003F4A55">
            <w:pPr>
              <w:pStyle w:val="BodyText"/>
              <w:rPr>
                <w:i/>
                <w:color w:val="A6A6A6" w:themeColor="background1" w:themeShade="A6"/>
                <w:lang w:eastAsia="de-DE"/>
              </w:rPr>
            </w:pPr>
            <w:r>
              <w:rPr>
                <w:i/>
                <w:color w:val="A6A6A6" w:themeColor="background1" w:themeShade="A6"/>
                <w:lang w:eastAsia="de-DE"/>
              </w:rPr>
              <w:t>22-26 March</w:t>
            </w:r>
            <w:r>
              <w:rPr>
                <w:lang w:eastAsia="de-DE"/>
              </w:rPr>
              <w:t xml:space="preserve"> 2021</w:t>
            </w:r>
          </w:p>
        </w:tc>
        <w:tc>
          <w:tcPr>
            <w:tcW w:w="2443" w:type="dxa"/>
            <w:shd w:val="clear" w:color="auto" w:fill="DBE5F1" w:themeFill="accent1" w:themeFillTint="33"/>
          </w:tcPr>
          <w:p w14:paraId="1CCC82C3" w14:textId="1F659020" w:rsidR="003F4A55" w:rsidRPr="00A826FE" w:rsidRDefault="003F4A55" w:rsidP="003F4A55">
            <w:pPr>
              <w:pStyle w:val="BodyText"/>
              <w:rPr>
                <w:i/>
                <w:color w:val="A6A6A6" w:themeColor="background1" w:themeShade="A6"/>
                <w:lang w:eastAsia="de-DE"/>
              </w:rPr>
            </w:pPr>
            <w:r>
              <w:rPr>
                <w:i/>
                <w:color w:val="A6A6A6" w:themeColor="background1" w:themeShade="A6"/>
                <w:lang w:eastAsia="de-DE"/>
              </w:rPr>
              <w:t>Likely</w:t>
            </w:r>
          </w:p>
        </w:tc>
      </w:tr>
      <w:tr w:rsidR="003F4A55" w:rsidRPr="008E307B" w14:paraId="214657E2" w14:textId="77777777" w:rsidTr="00C45B34">
        <w:tc>
          <w:tcPr>
            <w:tcW w:w="2442" w:type="dxa"/>
            <w:shd w:val="clear" w:color="auto" w:fill="DBE5F1" w:themeFill="accent1" w:themeFillTint="33"/>
          </w:tcPr>
          <w:p w14:paraId="1794D434" w14:textId="02FE875F" w:rsidR="003F4A55" w:rsidRPr="008E307B" w:rsidRDefault="003F4A55" w:rsidP="003F4A55">
            <w:pPr>
              <w:pStyle w:val="BodyText"/>
              <w:rPr>
                <w:i/>
                <w:color w:val="A6A6A6" w:themeColor="background1" w:themeShade="A6"/>
                <w:lang w:eastAsia="de-DE"/>
              </w:rPr>
            </w:pPr>
            <w:r>
              <w:rPr>
                <w:i/>
                <w:color w:val="A6A6A6" w:themeColor="background1" w:themeShade="A6"/>
                <w:lang w:eastAsia="de-DE"/>
              </w:rPr>
              <w:t>Easter</w:t>
            </w:r>
          </w:p>
        </w:tc>
        <w:tc>
          <w:tcPr>
            <w:tcW w:w="2443" w:type="dxa"/>
            <w:shd w:val="clear" w:color="auto" w:fill="DBE5F1" w:themeFill="accent1" w:themeFillTint="33"/>
          </w:tcPr>
          <w:p w14:paraId="439D8E5B" w14:textId="6C2782BD" w:rsidR="003F4A55" w:rsidRPr="008E307B" w:rsidRDefault="003F4A55" w:rsidP="003F4A55">
            <w:pPr>
              <w:pStyle w:val="BodyText"/>
              <w:rPr>
                <w:i/>
                <w:color w:val="A6A6A6" w:themeColor="background1" w:themeShade="A6"/>
                <w:lang w:eastAsia="de-DE"/>
              </w:rPr>
            </w:pPr>
            <w:r>
              <w:rPr>
                <w:i/>
                <w:color w:val="A6A6A6" w:themeColor="background1" w:themeShade="A6"/>
                <w:lang w:eastAsia="de-DE"/>
              </w:rPr>
              <w:t>13-14</w:t>
            </w:r>
          </w:p>
        </w:tc>
        <w:tc>
          <w:tcPr>
            <w:tcW w:w="2443" w:type="dxa"/>
            <w:shd w:val="clear" w:color="auto" w:fill="DBE5F1" w:themeFill="accent1" w:themeFillTint="33"/>
          </w:tcPr>
          <w:p w14:paraId="0E6B0D22" w14:textId="322EB7CC" w:rsidR="003F4A55" w:rsidRPr="008E307B" w:rsidRDefault="003F4A55" w:rsidP="003F4A55">
            <w:pPr>
              <w:pStyle w:val="BodyText"/>
              <w:rPr>
                <w:i/>
                <w:color w:val="A6A6A6" w:themeColor="background1" w:themeShade="A6"/>
                <w:lang w:eastAsia="de-DE"/>
              </w:rPr>
            </w:pPr>
            <w:r>
              <w:rPr>
                <w:i/>
                <w:color w:val="A6A6A6" w:themeColor="background1" w:themeShade="A6"/>
                <w:lang w:eastAsia="de-DE"/>
              </w:rPr>
              <w:t>5-9 April</w:t>
            </w:r>
            <w:r>
              <w:rPr>
                <w:lang w:eastAsia="de-DE"/>
              </w:rPr>
              <w:t xml:space="preserve"> 2021</w:t>
            </w:r>
          </w:p>
        </w:tc>
        <w:tc>
          <w:tcPr>
            <w:tcW w:w="2443" w:type="dxa"/>
            <w:shd w:val="clear" w:color="auto" w:fill="DBE5F1" w:themeFill="accent1" w:themeFillTint="33"/>
          </w:tcPr>
          <w:p w14:paraId="103ABA99" w14:textId="4AE0FC67" w:rsidR="003F4A55" w:rsidRDefault="003F4A55" w:rsidP="003F4A55">
            <w:pPr>
              <w:pStyle w:val="BodyText"/>
              <w:spacing w:after="0"/>
              <w:rPr>
                <w:i/>
                <w:color w:val="A6A6A6" w:themeColor="background1" w:themeShade="A6"/>
                <w:lang w:eastAsia="de-DE"/>
              </w:rPr>
            </w:pPr>
            <w:r>
              <w:rPr>
                <w:i/>
                <w:color w:val="A6A6A6" w:themeColor="background1" w:themeShade="A6"/>
                <w:lang w:eastAsia="de-DE"/>
              </w:rPr>
              <w:t>Good Friday: 2 April</w:t>
            </w:r>
          </w:p>
          <w:p w14:paraId="3BE37D2F" w14:textId="23EC1147" w:rsidR="003F4A55" w:rsidRPr="008E307B" w:rsidRDefault="003F4A55" w:rsidP="003F4A55">
            <w:pPr>
              <w:pStyle w:val="BodyText"/>
              <w:rPr>
                <w:i/>
                <w:color w:val="A6A6A6" w:themeColor="background1" w:themeShade="A6"/>
                <w:lang w:eastAsia="de-DE"/>
              </w:rPr>
            </w:pPr>
            <w:r>
              <w:rPr>
                <w:i/>
                <w:color w:val="A6A6A6" w:themeColor="background1" w:themeShade="A6"/>
                <w:lang w:eastAsia="de-DE"/>
              </w:rPr>
              <w:t>Easter Monday: 5 April</w:t>
            </w:r>
          </w:p>
        </w:tc>
      </w:tr>
      <w:tr w:rsidR="003F4A55" w14:paraId="2B499318" w14:textId="77777777" w:rsidTr="00C45B34">
        <w:tc>
          <w:tcPr>
            <w:tcW w:w="2442" w:type="dxa"/>
            <w:shd w:val="clear" w:color="auto" w:fill="DBE5F1" w:themeFill="accent1" w:themeFillTint="33"/>
          </w:tcPr>
          <w:p w14:paraId="654363BC" w14:textId="1872D96F" w:rsidR="003F4A55" w:rsidRDefault="003F4A55" w:rsidP="003F4A55">
            <w:pPr>
              <w:pStyle w:val="BodyText"/>
              <w:rPr>
                <w:lang w:eastAsia="de-DE"/>
              </w:rPr>
            </w:pPr>
            <w:r>
              <w:rPr>
                <w:lang w:eastAsia="de-DE"/>
              </w:rPr>
              <w:t>ARM13</w:t>
            </w:r>
          </w:p>
        </w:tc>
        <w:tc>
          <w:tcPr>
            <w:tcW w:w="2443" w:type="dxa"/>
            <w:shd w:val="clear" w:color="auto" w:fill="DBE5F1" w:themeFill="accent1" w:themeFillTint="33"/>
          </w:tcPr>
          <w:p w14:paraId="65560826" w14:textId="1376D361" w:rsidR="003F4A55" w:rsidRDefault="003F4A55" w:rsidP="003F4A55">
            <w:pPr>
              <w:pStyle w:val="BodyText"/>
              <w:rPr>
                <w:lang w:eastAsia="de-DE"/>
              </w:rPr>
            </w:pPr>
            <w:r>
              <w:rPr>
                <w:lang w:eastAsia="de-DE"/>
              </w:rPr>
              <w:t>15</w:t>
            </w:r>
          </w:p>
        </w:tc>
        <w:tc>
          <w:tcPr>
            <w:tcW w:w="2443" w:type="dxa"/>
            <w:shd w:val="clear" w:color="auto" w:fill="DBE5F1" w:themeFill="accent1" w:themeFillTint="33"/>
          </w:tcPr>
          <w:p w14:paraId="30838661" w14:textId="454DE90C" w:rsidR="003F4A55" w:rsidRDefault="003F4A55" w:rsidP="003F4A55">
            <w:pPr>
              <w:pStyle w:val="BodyText"/>
              <w:rPr>
                <w:lang w:eastAsia="de-DE"/>
              </w:rPr>
            </w:pPr>
            <w:r>
              <w:rPr>
                <w:lang w:eastAsia="de-DE"/>
              </w:rPr>
              <w:t>12-16 April 2021</w:t>
            </w:r>
          </w:p>
        </w:tc>
        <w:tc>
          <w:tcPr>
            <w:tcW w:w="2443" w:type="dxa"/>
            <w:shd w:val="clear" w:color="auto" w:fill="DBE5F1" w:themeFill="accent1" w:themeFillTint="33"/>
          </w:tcPr>
          <w:p w14:paraId="40C6F248" w14:textId="1EE62C79" w:rsidR="003F4A55" w:rsidRDefault="003F4A55" w:rsidP="003F4A55">
            <w:pPr>
              <w:pStyle w:val="BodyText"/>
              <w:rPr>
                <w:lang w:eastAsia="de-DE"/>
              </w:rPr>
            </w:pPr>
            <w:r>
              <w:rPr>
                <w:lang w:eastAsia="de-DE"/>
              </w:rPr>
              <w:t>HQ</w:t>
            </w:r>
          </w:p>
        </w:tc>
      </w:tr>
      <w:tr w:rsidR="003F4A55" w14:paraId="746E1E02" w14:textId="77777777" w:rsidTr="00C45B34">
        <w:tc>
          <w:tcPr>
            <w:tcW w:w="2442" w:type="dxa"/>
            <w:shd w:val="clear" w:color="auto" w:fill="DBE5F1" w:themeFill="accent1" w:themeFillTint="33"/>
          </w:tcPr>
          <w:p w14:paraId="051BCD23" w14:textId="47ACB090" w:rsidR="003F4A55" w:rsidRDefault="003F4A55" w:rsidP="003F4A55">
            <w:pPr>
              <w:pStyle w:val="BodyText"/>
              <w:rPr>
                <w:lang w:eastAsia="de-DE"/>
              </w:rPr>
            </w:pPr>
            <w:r>
              <w:rPr>
                <w:lang w:eastAsia="de-DE"/>
              </w:rPr>
              <w:t>Council 73</w:t>
            </w:r>
          </w:p>
        </w:tc>
        <w:tc>
          <w:tcPr>
            <w:tcW w:w="2443" w:type="dxa"/>
            <w:shd w:val="clear" w:color="auto" w:fill="DBE5F1" w:themeFill="accent1" w:themeFillTint="33"/>
          </w:tcPr>
          <w:p w14:paraId="16997203" w14:textId="288E42E9" w:rsidR="003F4A55" w:rsidRDefault="003F4A55" w:rsidP="003F4A55">
            <w:pPr>
              <w:pStyle w:val="BodyText"/>
              <w:rPr>
                <w:lang w:eastAsia="de-DE"/>
              </w:rPr>
            </w:pPr>
            <w:r>
              <w:rPr>
                <w:lang w:eastAsia="de-DE"/>
              </w:rPr>
              <w:t>23</w:t>
            </w:r>
          </w:p>
        </w:tc>
        <w:tc>
          <w:tcPr>
            <w:tcW w:w="2443" w:type="dxa"/>
            <w:shd w:val="clear" w:color="auto" w:fill="DBE5F1" w:themeFill="accent1" w:themeFillTint="33"/>
          </w:tcPr>
          <w:p w14:paraId="17B79CB5" w14:textId="58F24654" w:rsidR="003F4A55" w:rsidRDefault="003F4A55" w:rsidP="003F4A55">
            <w:pPr>
              <w:pStyle w:val="BodyText"/>
              <w:rPr>
                <w:lang w:eastAsia="de-DE"/>
              </w:rPr>
            </w:pPr>
            <w:r>
              <w:rPr>
                <w:lang w:eastAsia="de-DE"/>
              </w:rPr>
              <w:t>7-11 June 2021</w:t>
            </w:r>
          </w:p>
        </w:tc>
        <w:tc>
          <w:tcPr>
            <w:tcW w:w="2443" w:type="dxa"/>
            <w:shd w:val="clear" w:color="auto" w:fill="DBE5F1" w:themeFill="accent1" w:themeFillTint="33"/>
          </w:tcPr>
          <w:p w14:paraId="7A038765" w14:textId="7845EB52" w:rsidR="003F4A55" w:rsidRDefault="003F4A55" w:rsidP="003F4A55">
            <w:pPr>
              <w:pStyle w:val="BodyText"/>
              <w:rPr>
                <w:lang w:eastAsia="de-DE"/>
              </w:rPr>
            </w:pPr>
            <w:r>
              <w:rPr>
                <w:lang w:eastAsia="de-DE"/>
              </w:rPr>
              <w:t>Brazil</w:t>
            </w:r>
          </w:p>
        </w:tc>
      </w:tr>
      <w:tr w:rsidR="003F4A55" w:rsidRPr="00701ED7" w14:paraId="404C339F" w14:textId="77777777" w:rsidTr="00EC513D">
        <w:tc>
          <w:tcPr>
            <w:tcW w:w="2442" w:type="dxa"/>
            <w:shd w:val="clear" w:color="auto" w:fill="DBE5F1" w:themeFill="accent1" w:themeFillTint="33"/>
          </w:tcPr>
          <w:p w14:paraId="30393DDB" w14:textId="77777777" w:rsidR="003F4A55" w:rsidRPr="00701ED7" w:rsidRDefault="003F4A55" w:rsidP="003F4A55">
            <w:pPr>
              <w:pStyle w:val="BodyText"/>
              <w:rPr>
                <w:i/>
                <w:color w:val="A6A6A6" w:themeColor="background1" w:themeShade="A6"/>
                <w:lang w:eastAsia="de-DE"/>
              </w:rPr>
            </w:pPr>
            <w:r w:rsidRPr="00701ED7">
              <w:rPr>
                <w:i/>
                <w:color w:val="A6A6A6" w:themeColor="background1" w:themeShade="A6"/>
                <w:lang w:eastAsia="de-DE"/>
              </w:rPr>
              <w:t>MSC 104</w:t>
            </w:r>
          </w:p>
        </w:tc>
        <w:tc>
          <w:tcPr>
            <w:tcW w:w="2443" w:type="dxa"/>
            <w:shd w:val="clear" w:color="auto" w:fill="DBE5F1" w:themeFill="accent1" w:themeFillTint="33"/>
          </w:tcPr>
          <w:p w14:paraId="1F06D526" w14:textId="77777777" w:rsidR="003F4A55" w:rsidRPr="00701ED7" w:rsidRDefault="003F4A55" w:rsidP="003F4A55">
            <w:pPr>
              <w:pStyle w:val="BodyText"/>
              <w:rPr>
                <w:i/>
                <w:color w:val="A6A6A6" w:themeColor="background1" w:themeShade="A6"/>
                <w:lang w:eastAsia="de-DE"/>
              </w:rPr>
            </w:pPr>
            <w:r w:rsidRPr="00701ED7">
              <w:rPr>
                <w:i/>
                <w:color w:val="A6A6A6" w:themeColor="background1" w:themeShade="A6"/>
                <w:lang w:eastAsia="de-DE"/>
              </w:rPr>
              <w:t>24-25</w:t>
            </w:r>
          </w:p>
        </w:tc>
        <w:tc>
          <w:tcPr>
            <w:tcW w:w="2443" w:type="dxa"/>
            <w:shd w:val="clear" w:color="auto" w:fill="DBE5F1" w:themeFill="accent1" w:themeFillTint="33"/>
          </w:tcPr>
          <w:p w14:paraId="642BDD6E" w14:textId="6180DD9B" w:rsidR="003F4A55" w:rsidRPr="00701ED7" w:rsidRDefault="003F4A55" w:rsidP="003F4A55">
            <w:pPr>
              <w:pStyle w:val="BodyText"/>
              <w:rPr>
                <w:i/>
                <w:color w:val="A6A6A6" w:themeColor="background1" w:themeShade="A6"/>
                <w:lang w:eastAsia="de-DE"/>
              </w:rPr>
            </w:pPr>
            <w:r w:rsidRPr="00701ED7">
              <w:rPr>
                <w:i/>
                <w:color w:val="A6A6A6" w:themeColor="background1" w:themeShade="A6"/>
                <w:lang w:eastAsia="de-DE"/>
              </w:rPr>
              <w:t>16-25 June</w:t>
            </w:r>
            <w:r>
              <w:rPr>
                <w:lang w:eastAsia="de-DE"/>
              </w:rPr>
              <w:t xml:space="preserve"> 2021</w:t>
            </w:r>
          </w:p>
        </w:tc>
        <w:tc>
          <w:tcPr>
            <w:tcW w:w="2443" w:type="dxa"/>
            <w:shd w:val="clear" w:color="auto" w:fill="DBE5F1" w:themeFill="accent1" w:themeFillTint="33"/>
          </w:tcPr>
          <w:p w14:paraId="01DAC1DF" w14:textId="77777777" w:rsidR="003F4A55" w:rsidRPr="00701ED7" w:rsidRDefault="003F4A55" w:rsidP="003F4A55">
            <w:pPr>
              <w:pStyle w:val="BodyText"/>
              <w:rPr>
                <w:i/>
                <w:color w:val="A6A6A6" w:themeColor="background1" w:themeShade="A6"/>
                <w:lang w:eastAsia="de-DE"/>
              </w:rPr>
            </w:pPr>
            <w:r w:rsidRPr="00701ED7">
              <w:rPr>
                <w:i/>
                <w:color w:val="A6A6A6" w:themeColor="background1" w:themeShade="A6"/>
                <w:lang w:eastAsia="de-DE"/>
              </w:rPr>
              <w:t>Likely</w:t>
            </w:r>
          </w:p>
        </w:tc>
      </w:tr>
      <w:tr w:rsidR="003F4A55" w:rsidRPr="00096180" w14:paraId="12F313A7" w14:textId="77777777" w:rsidTr="00C45B34">
        <w:tc>
          <w:tcPr>
            <w:tcW w:w="2442" w:type="dxa"/>
          </w:tcPr>
          <w:p w14:paraId="13BB2AC9" w14:textId="77777777" w:rsidR="003F4A55" w:rsidRPr="00096180" w:rsidRDefault="003F4A55" w:rsidP="003F4A55">
            <w:pPr>
              <w:pStyle w:val="BodyText"/>
              <w:spacing w:after="0"/>
              <w:rPr>
                <w:sz w:val="6"/>
                <w:szCs w:val="6"/>
                <w:lang w:eastAsia="de-DE"/>
              </w:rPr>
            </w:pPr>
          </w:p>
        </w:tc>
        <w:tc>
          <w:tcPr>
            <w:tcW w:w="2443" w:type="dxa"/>
          </w:tcPr>
          <w:p w14:paraId="0E6523DC" w14:textId="77777777" w:rsidR="003F4A55" w:rsidRPr="00096180" w:rsidRDefault="003F4A55" w:rsidP="003F4A55">
            <w:pPr>
              <w:pStyle w:val="BodyText"/>
              <w:spacing w:after="0"/>
              <w:rPr>
                <w:sz w:val="6"/>
                <w:szCs w:val="6"/>
                <w:lang w:eastAsia="de-DE"/>
              </w:rPr>
            </w:pPr>
          </w:p>
        </w:tc>
        <w:tc>
          <w:tcPr>
            <w:tcW w:w="2443" w:type="dxa"/>
          </w:tcPr>
          <w:p w14:paraId="591D634C" w14:textId="77777777" w:rsidR="003F4A55" w:rsidRPr="00096180" w:rsidRDefault="003F4A55" w:rsidP="003F4A55">
            <w:pPr>
              <w:pStyle w:val="BodyText"/>
              <w:spacing w:after="0"/>
              <w:rPr>
                <w:sz w:val="6"/>
                <w:szCs w:val="6"/>
                <w:lang w:eastAsia="de-DE"/>
              </w:rPr>
            </w:pPr>
          </w:p>
        </w:tc>
        <w:tc>
          <w:tcPr>
            <w:tcW w:w="2443" w:type="dxa"/>
          </w:tcPr>
          <w:p w14:paraId="5777332C" w14:textId="77777777" w:rsidR="003F4A55" w:rsidRPr="00096180" w:rsidRDefault="003F4A55" w:rsidP="003F4A55">
            <w:pPr>
              <w:pStyle w:val="BodyText"/>
              <w:spacing w:after="0"/>
              <w:rPr>
                <w:sz w:val="6"/>
                <w:szCs w:val="6"/>
                <w:lang w:eastAsia="de-DE"/>
              </w:rPr>
            </w:pPr>
          </w:p>
        </w:tc>
      </w:tr>
      <w:tr w:rsidR="003F4A55" w14:paraId="7D356296" w14:textId="77777777" w:rsidTr="00C45B34">
        <w:tc>
          <w:tcPr>
            <w:tcW w:w="2442" w:type="dxa"/>
            <w:shd w:val="clear" w:color="auto" w:fill="B8CCE4" w:themeFill="accent1" w:themeFillTint="66"/>
          </w:tcPr>
          <w:p w14:paraId="5CAEE515" w14:textId="66F6CC9C" w:rsidR="003F4A55" w:rsidRDefault="003F4A55" w:rsidP="003F4A55">
            <w:pPr>
              <w:pStyle w:val="BodyText"/>
              <w:rPr>
                <w:lang w:eastAsia="de-DE"/>
              </w:rPr>
            </w:pPr>
            <w:r>
              <w:rPr>
                <w:lang w:eastAsia="de-DE"/>
              </w:rPr>
              <w:lastRenderedPageBreak/>
              <w:t>Conference Steering Committee</w:t>
            </w:r>
          </w:p>
        </w:tc>
        <w:tc>
          <w:tcPr>
            <w:tcW w:w="2443" w:type="dxa"/>
            <w:shd w:val="clear" w:color="auto" w:fill="B8CCE4" w:themeFill="accent1" w:themeFillTint="66"/>
          </w:tcPr>
          <w:p w14:paraId="3C972C46" w14:textId="1B94CB3E" w:rsidR="003F4A55" w:rsidRDefault="003F4A55" w:rsidP="003F4A55">
            <w:pPr>
              <w:pStyle w:val="BodyText"/>
              <w:rPr>
                <w:lang w:eastAsia="de-DE"/>
              </w:rPr>
            </w:pPr>
            <w:r>
              <w:rPr>
                <w:lang w:eastAsia="de-DE"/>
              </w:rPr>
              <w:t>36</w:t>
            </w:r>
          </w:p>
        </w:tc>
        <w:tc>
          <w:tcPr>
            <w:tcW w:w="2443" w:type="dxa"/>
            <w:shd w:val="clear" w:color="auto" w:fill="B8CCE4" w:themeFill="accent1" w:themeFillTint="66"/>
          </w:tcPr>
          <w:p w14:paraId="0E8A4483" w14:textId="27C25C07" w:rsidR="003F4A55" w:rsidRDefault="003F4A55" w:rsidP="003F4A55">
            <w:pPr>
              <w:pStyle w:val="BodyText"/>
              <w:rPr>
                <w:lang w:eastAsia="de-DE"/>
              </w:rPr>
            </w:pPr>
            <w:r>
              <w:rPr>
                <w:lang w:eastAsia="de-DE"/>
              </w:rPr>
              <w:t>7 September 2021</w:t>
            </w:r>
          </w:p>
        </w:tc>
        <w:tc>
          <w:tcPr>
            <w:tcW w:w="2443" w:type="dxa"/>
            <w:shd w:val="clear" w:color="auto" w:fill="B8CCE4" w:themeFill="accent1" w:themeFillTint="66"/>
          </w:tcPr>
          <w:p w14:paraId="69730937" w14:textId="0B414DB1" w:rsidR="003F4A55" w:rsidRDefault="003F4A55" w:rsidP="003F4A55">
            <w:pPr>
              <w:pStyle w:val="BodyText"/>
              <w:rPr>
                <w:lang w:eastAsia="de-DE"/>
              </w:rPr>
            </w:pPr>
            <w:r>
              <w:rPr>
                <w:lang w:eastAsia="de-DE"/>
              </w:rPr>
              <w:t>Tuesday (to be confirmed according needs)</w:t>
            </w:r>
          </w:p>
        </w:tc>
      </w:tr>
      <w:tr w:rsidR="003F4A55" w14:paraId="2D668961" w14:textId="77777777" w:rsidTr="00C45B34">
        <w:tc>
          <w:tcPr>
            <w:tcW w:w="2442" w:type="dxa"/>
            <w:shd w:val="clear" w:color="auto" w:fill="B8CCE4" w:themeFill="accent1" w:themeFillTint="66"/>
          </w:tcPr>
          <w:p w14:paraId="31BE2214" w14:textId="18157928" w:rsidR="003F4A55" w:rsidRDefault="003F4A55" w:rsidP="003F4A55">
            <w:pPr>
              <w:pStyle w:val="BodyText"/>
              <w:rPr>
                <w:lang w:eastAsia="de-DE"/>
              </w:rPr>
            </w:pPr>
            <w:r>
              <w:rPr>
                <w:lang w:eastAsia="de-DE"/>
              </w:rPr>
              <w:t>PAP42</w:t>
            </w:r>
          </w:p>
        </w:tc>
        <w:tc>
          <w:tcPr>
            <w:tcW w:w="2443" w:type="dxa"/>
            <w:shd w:val="clear" w:color="auto" w:fill="B8CCE4" w:themeFill="accent1" w:themeFillTint="66"/>
          </w:tcPr>
          <w:p w14:paraId="662E2996" w14:textId="40621AF4" w:rsidR="003F4A55" w:rsidRDefault="003F4A55" w:rsidP="003F4A55">
            <w:pPr>
              <w:pStyle w:val="BodyText"/>
              <w:rPr>
                <w:lang w:eastAsia="de-DE"/>
              </w:rPr>
            </w:pPr>
            <w:r>
              <w:rPr>
                <w:lang w:eastAsia="de-DE"/>
              </w:rPr>
              <w:t>36</w:t>
            </w:r>
          </w:p>
        </w:tc>
        <w:tc>
          <w:tcPr>
            <w:tcW w:w="2443" w:type="dxa"/>
            <w:shd w:val="clear" w:color="auto" w:fill="B8CCE4" w:themeFill="accent1" w:themeFillTint="66"/>
          </w:tcPr>
          <w:p w14:paraId="13FE54E8" w14:textId="66512E6A" w:rsidR="003F4A55" w:rsidRDefault="003F4A55" w:rsidP="003F4A55">
            <w:pPr>
              <w:pStyle w:val="BodyText"/>
              <w:rPr>
                <w:lang w:eastAsia="de-DE"/>
              </w:rPr>
            </w:pPr>
            <w:r>
              <w:rPr>
                <w:lang w:eastAsia="de-DE"/>
              </w:rPr>
              <w:t>8-10 September 2021</w:t>
            </w:r>
          </w:p>
        </w:tc>
        <w:tc>
          <w:tcPr>
            <w:tcW w:w="2443" w:type="dxa"/>
            <w:shd w:val="clear" w:color="auto" w:fill="B8CCE4" w:themeFill="accent1" w:themeFillTint="66"/>
          </w:tcPr>
          <w:p w14:paraId="1F0C13F6" w14:textId="2E6DA153" w:rsidR="003F4A55" w:rsidRDefault="003F4A55" w:rsidP="003F4A55">
            <w:pPr>
              <w:pStyle w:val="BodyText"/>
              <w:rPr>
                <w:lang w:eastAsia="de-DE"/>
              </w:rPr>
            </w:pPr>
            <w:r>
              <w:rPr>
                <w:lang w:eastAsia="de-DE"/>
              </w:rPr>
              <w:t>Wednesday, Thursday &amp; Friday morning</w:t>
            </w:r>
          </w:p>
        </w:tc>
      </w:tr>
      <w:tr w:rsidR="003F4A55" w14:paraId="509EB9A9" w14:textId="77777777" w:rsidTr="00C45B34">
        <w:tc>
          <w:tcPr>
            <w:tcW w:w="2442" w:type="dxa"/>
            <w:shd w:val="clear" w:color="auto" w:fill="B8CCE4" w:themeFill="accent1" w:themeFillTint="66"/>
          </w:tcPr>
          <w:p w14:paraId="4594F7DD" w14:textId="1824EE8F" w:rsidR="003F4A55" w:rsidRDefault="003F4A55" w:rsidP="003F4A55">
            <w:pPr>
              <w:pStyle w:val="BodyText"/>
              <w:rPr>
                <w:lang w:eastAsia="de-DE"/>
              </w:rPr>
            </w:pPr>
            <w:r>
              <w:rPr>
                <w:lang w:eastAsia="de-DE"/>
              </w:rPr>
              <w:t>VTS51</w:t>
            </w:r>
          </w:p>
        </w:tc>
        <w:tc>
          <w:tcPr>
            <w:tcW w:w="2443" w:type="dxa"/>
            <w:shd w:val="clear" w:color="auto" w:fill="B8CCE4" w:themeFill="accent1" w:themeFillTint="66"/>
          </w:tcPr>
          <w:p w14:paraId="7EF5AE7A" w14:textId="1B4177D4" w:rsidR="003F4A55" w:rsidRDefault="003F4A55" w:rsidP="003F4A55">
            <w:pPr>
              <w:pStyle w:val="BodyText"/>
              <w:rPr>
                <w:lang w:eastAsia="de-DE"/>
              </w:rPr>
            </w:pPr>
            <w:r>
              <w:rPr>
                <w:lang w:eastAsia="de-DE"/>
              </w:rPr>
              <w:t>38</w:t>
            </w:r>
          </w:p>
        </w:tc>
        <w:tc>
          <w:tcPr>
            <w:tcW w:w="2443" w:type="dxa"/>
            <w:shd w:val="clear" w:color="auto" w:fill="B8CCE4" w:themeFill="accent1" w:themeFillTint="66"/>
          </w:tcPr>
          <w:p w14:paraId="32337AB4" w14:textId="536E8959" w:rsidR="003F4A55" w:rsidRDefault="003F4A55" w:rsidP="003F4A55">
            <w:pPr>
              <w:pStyle w:val="BodyText"/>
              <w:rPr>
                <w:lang w:eastAsia="de-DE"/>
              </w:rPr>
            </w:pPr>
            <w:r>
              <w:rPr>
                <w:lang w:eastAsia="de-DE"/>
              </w:rPr>
              <w:t>20-24 September 2021</w:t>
            </w:r>
          </w:p>
        </w:tc>
        <w:tc>
          <w:tcPr>
            <w:tcW w:w="2443" w:type="dxa"/>
            <w:shd w:val="clear" w:color="auto" w:fill="B8CCE4" w:themeFill="accent1" w:themeFillTint="66"/>
          </w:tcPr>
          <w:p w14:paraId="7BF712F2" w14:textId="25957FD5" w:rsidR="003F4A55" w:rsidRDefault="003F4A55" w:rsidP="003F4A55">
            <w:pPr>
              <w:pStyle w:val="BodyText"/>
              <w:rPr>
                <w:lang w:eastAsia="de-DE"/>
              </w:rPr>
            </w:pPr>
            <w:r>
              <w:rPr>
                <w:lang w:eastAsia="de-DE"/>
              </w:rPr>
              <w:t>HQ</w:t>
            </w:r>
          </w:p>
        </w:tc>
      </w:tr>
      <w:tr w:rsidR="003F4A55" w14:paraId="60B3C519" w14:textId="77777777" w:rsidTr="00C45B34">
        <w:tc>
          <w:tcPr>
            <w:tcW w:w="2442" w:type="dxa"/>
            <w:shd w:val="clear" w:color="auto" w:fill="B8CCE4" w:themeFill="accent1" w:themeFillTint="66"/>
          </w:tcPr>
          <w:p w14:paraId="629F57A5" w14:textId="2EC6A41E" w:rsidR="003F4A55" w:rsidRDefault="003F4A55" w:rsidP="003F4A55">
            <w:pPr>
              <w:pStyle w:val="BodyText"/>
              <w:rPr>
                <w:lang w:eastAsia="de-DE"/>
              </w:rPr>
            </w:pPr>
            <w:r>
              <w:rPr>
                <w:lang w:eastAsia="de-DE"/>
              </w:rPr>
              <w:t>ENG14</w:t>
            </w:r>
          </w:p>
        </w:tc>
        <w:tc>
          <w:tcPr>
            <w:tcW w:w="2443" w:type="dxa"/>
            <w:shd w:val="clear" w:color="auto" w:fill="B8CCE4" w:themeFill="accent1" w:themeFillTint="66"/>
          </w:tcPr>
          <w:p w14:paraId="15F22EA2" w14:textId="41D52A01" w:rsidR="003F4A55" w:rsidRDefault="003F4A55" w:rsidP="003F4A55">
            <w:pPr>
              <w:pStyle w:val="BodyText"/>
              <w:rPr>
                <w:lang w:eastAsia="de-DE"/>
              </w:rPr>
            </w:pPr>
            <w:r>
              <w:rPr>
                <w:lang w:eastAsia="de-DE"/>
              </w:rPr>
              <w:t>39</w:t>
            </w:r>
          </w:p>
        </w:tc>
        <w:tc>
          <w:tcPr>
            <w:tcW w:w="2443" w:type="dxa"/>
            <w:shd w:val="clear" w:color="auto" w:fill="B8CCE4" w:themeFill="accent1" w:themeFillTint="66"/>
          </w:tcPr>
          <w:p w14:paraId="06F3C097" w14:textId="52980A4D" w:rsidR="003F4A55" w:rsidRDefault="003F4A55" w:rsidP="003F4A55">
            <w:pPr>
              <w:pStyle w:val="BodyText"/>
              <w:rPr>
                <w:lang w:eastAsia="de-DE"/>
              </w:rPr>
            </w:pPr>
            <w:r>
              <w:rPr>
                <w:lang w:eastAsia="de-DE"/>
              </w:rPr>
              <w:t>27 Sept – 1 October 2021</w:t>
            </w:r>
          </w:p>
        </w:tc>
        <w:tc>
          <w:tcPr>
            <w:tcW w:w="2443" w:type="dxa"/>
            <w:shd w:val="clear" w:color="auto" w:fill="B8CCE4" w:themeFill="accent1" w:themeFillTint="66"/>
          </w:tcPr>
          <w:p w14:paraId="50301C20" w14:textId="2DA8DA92" w:rsidR="003F4A55" w:rsidRDefault="003F4A55" w:rsidP="003F4A55">
            <w:pPr>
              <w:pStyle w:val="BodyText"/>
              <w:rPr>
                <w:lang w:eastAsia="de-DE"/>
              </w:rPr>
            </w:pPr>
            <w:r>
              <w:rPr>
                <w:lang w:eastAsia="de-DE"/>
              </w:rPr>
              <w:t>HQ</w:t>
            </w:r>
          </w:p>
        </w:tc>
      </w:tr>
      <w:tr w:rsidR="003F4A55" w14:paraId="42C2B398" w14:textId="77777777" w:rsidTr="00C45B34">
        <w:tc>
          <w:tcPr>
            <w:tcW w:w="2442" w:type="dxa"/>
            <w:shd w:val="clear" w:color="auto" w:fill="B8CCE4" w:themeFill="accent1" w:themeFillTint="66"/>
          </w:tcPr>
          <w:p w14:paraId="5CE0DFA7" w14:textId="52A51DC4" w:rsidR="003F4A55" w:rsidRDefault="003F4A55" w:rsidP="003F4A55">
            <w:pPr>
              <w:pStyle w:val="BodyText"/>
              <w:rPr>
                <w:lang w:eastAsia="de-DE"/>
              </w:rPr>
            </w:pPr>
            <w:r>
              <w:rPr>
                <w:lang w:eastAsia="de-DE"/>
              </w:rPr>
              <w:t>ENAV28</w:t>
            </w:r>
          </w:p>
        </w:tc>
        <w:tc>
          <w:tcPr>
            <w:tcW w:w="2443" w:type="dxa"/>
            <w:shd w:val="clear" w:color="auto" w:fill="B8CCE4" w:themeFill="accent1" w:themeFillTint="66"/>
          </w:tcPr>
          <w:p w14:paraId="39F1036D" w14:textId="61AB8DE5" w:rsidR="003F4A55" w:rsidRDefault="003F4A55" w:rsidP="003F4A55">
            <w:pPr>
              <w:pStyle w:val="BodyText"/>
              <w:rPr>
                <w:lang w:eastAsia="de-DE"/>
              </w:rPr>
            </w:pPr>
            <w:r>
              <w:rPr>
                <w:lang w:eastAsia="de-DE"/>
              </w:rPr>
              <w:t>40</w:t>
            </w:r>
          </w:p>
        </w:tc>
        <w:tc>
          <w:tcPr>
            <w:tcW w:w="2443" w:type="dxa"/>
            <w:shd w:val="clear" w:color="auto" w:fill="B8CCE4" w:themeFill="accent1" w:themeFillTint="66"/>
          </w:tcPr>
          <w:p w14:paraId="6E1D4CCE" w14:textId="2DD00630" w:rsidR="003F4A55" w:rsidRDefault="003F4A55" w:rsidP="003F4A55">
            <w:pPr>
              <w:pStyle w:val="BodyText"/>
              <w:rPr>
                <w:lang w:eastAsia="de-DE"/>
              </w:rPr>
            </w:pPr>
            <w:r>
              <w:rPr>
                <w:lang w:eastAsia="de-DE"/>
              </w:rPr>
              <w:t>4-8 October 2021</w:t>
            </w:r>
          </w:p>
        </w:tc>
        <w:tc>
          <w:tcPr>
            <w:tcW w:w="2443" w:type="dxa"/>
            <w:shd w:val="clear" w:color="auto" w:fill="B8CCE4" w:themeFill="accent1" w:themeFillTint="66"/>
          </w:tcPr>
          <w:p w14:paraId="75185D5D" w14:textId="75EADDF5" w:rsidR="003F4A55" w:rsidRDefault="003F4A55" w:rsidP="003F4A55">
            <w:pPr>
              <w:pStyle w:val="BodyText"/>
              <w:rPr>
                <w:lang w:eastAsia="de-DE"/>
              </w:rPr>
            </w:pPr>
            <w:r>
              <w:rPr>
                <w:lang w:eastAsia="de-DE"/>
              </w:rPr>
              <w:t>HQ</w:t>
            </w:r>
          </w:p>
        </w:tc>
      </w:tr>
      <w:tr w:rsidR="003F4A55" w14:paraId="25CF09D3" w14:textId="77777777" w:rsidTr="00C45B34">
        <w:tc>
          <w:tcPr>
            <w:tcW w:w="2442" w:type="dxa"/>
            <w:shd w:val="clear" w:color="auto" w:fill="B8CCE4" w:themeFill="accent1" w:themeFillTint="66"/>
          </w:tcPr>
          <w:p w14:paraId="359986B0" w14:textId="5FDE875B" w:rsidR="003F4A55" w:rsidRDefault="003F4A55" w:rsidP="003F4A55">
            <w:pPr>
              <w:pStyle w:val="BodyText"/>
              <w:rPr>
                <w:lang w:eastAsia="de-DE"/>
              </w:rPr>
            </w:pPr>
            <w:r>
              <w:rPr>
                <w:lang w:eastAsia="de-DE"/>
              </w:rPr>
              <w:t>ARM14</w:t>
            </w:r>
          </w:p>
        </w:tc>
        <w:tc>
          <w:tcPr>
            <w:tcW w:w="2443" w:type="dxa"/>
            <w:shd w:val="clear" w:color="auto" w:fill="B8CCE4" w:themeFill="accent1" w:themeFillTint="66"/>
          </w:tcPr>
          <w:p w14:paraId="5DD0D5CB" w14:textId="7B801E90" w:rsidR="003F4A55" w:rsidRDefault="003F4A55" w:rsidP="003F4A55">
            <w:pPr>
              <w:pStyle w:val="BodyText"/>
              <w:rPr>
                <w:lang w:eastAsia="de-DE"/>
              </w:rPr>
            </w:pPr>
            <w:r>
              <w:rPr>
                <w:lang w:eastAsia="de-DE"/>
              </w:rPr>
              <w:t>42</w:t>
            </w:r>
          </w:p>
        </w:tc>
        <w:tc>
          <w:tcPr>
            <w:tcW w:w="2443" w:type="dxa"/>
            <w:shd w:val="clear" w:color="auto" w:fill="B8CCE4" w:themeFill="accent1" w:themeFillTint="66"/>
          </w:tcPr>
          <w:p w14:paraId="2FA6AE01" w14:textId="208A2D97" w:rsidR="003F4A55" w:rsidRDefault="003F4A55" w:rsidP="003F4A55">
            <w:pPr>
              <w:pStyle w:val="BodyText"/>
              <w:rPr>
                <w:lang w:eastAsia="de-DE"/>
              </w:rPr>
            </w:pPr>
            <w:r>
              <w:rPr>
                <w:lang w:eastAsia="de-DE"/>
              </w:rPr>
              <w:t>18-22October 2021</w:t>
            </w:r>
          </w:p>
        </w:tc>
        <w:tc>
          <w:tcPr>
            <w:tcW w:w="2443" w:type="dxa"/>
            <w:shd w:val="clear" w:color="auto" w:fill="B8CCE4" w:themeFill="accent1" w:themeFillTint="66"/>
          </w:tcPr>
          <w:p w14:paraId="286E2D5D" w14:textId="2D61F04B" w:rsidR="003F4A55" w:rsidRDefault="003F4A55" w:rsidP="003F4A55">
            <w:pPr>
              <w:pStyle w:val="BodyText"/>
              <w:rPr>
                <w:lang w:eastAsia="de-DE"/>
              </w:rPr>
            </w:pPr>
            <w:r>
              <w:rPr>
                <w:lang w:eastAsia="de-DE"/>
              </w:rPr>
              <w:t>HQ</w:t>
            </w:r>
          </w:p>
        </w:tc>
      </w:tr>
      <w:tr w:rsidR="003F4A55" w14:paraId="74E8D7EC" w14:textId="77777777" w:rsidTr="00C45B34">
        <w:tc>
          <w:tcPr>
            <w:tcW w:w="2442" w:type="dxa"/>
            <w:shd w:val="clear" w:color="auto" w:fill="B8CCE4" w:themeFill="accent1" w:themeFillTint="66"/>
          </w:tcPr>
          <w:p w14:paraId="06F1FA68" w14:textId="16045DD2" w:rsidR="003F4A55" w:rsidRDefault="003F4A55" w:rsidP="003F4A55">
            <w:pPr>
              <w:pStyle w:val="BodyText"/>
              <w:rPr>
                <w:lang w:eastAsia="de-DE"/>
              </w:rPr>
            </w:pPr>
            <w:r>
              <w:rPr>
                <w:lang w:eastAsia="de-DE"/>
              </w:rPr>
              <w:t>LAP23</w:t>
            </w:r>
          </w:p>
        </w:tc>
        <w:tc>
          <w:tcPr>
            <w:tcW w:w="2443" w:type="dxa"/>
            <w:shd w:val="clear" w:color="auto" w:fill="B8CCE4" w:themeFill="accent1" w:themeFillTint="66"/>
          </w:tcPr>
          <w:p w14:paraId="0C2016D7" w14:textId="549D0894" w:rsidR="003F4A55" w:rsidRDefault="003F4A55" w:rsidP="003F4A55">
            <w:pPr>
              <w:pStyle w:val="BodyText"/>
              <w:rPr>
                <w:lang w:eastAsia="de-DE"/>
              </w:rPr>
            </w:pPr>
            <w:r>
              <w:rPr>
                <w:lang w:eastAsia="de-DE"/>
              </w:rPr>
              <w:t>43</w:t>
            </w:r>
          </w:p>
        </w:tc>
        <w:tc>
          <w:tcPr>
            <w:tcW w:w="2443" w:type="dxa"/>
            <w:shd w:val="clear" w:color="auto" w:fill="B8CCE4" w:themeFill="accent1" w:themeFillTint="66"/>
          </w:tcPr>
          <w:p w14:paraId="4618EC47" w14:textId="7003BEA3" w:rsidR="003F4A55" w:rsidRDefault="003F4A55" w:rsidP="003F4A55">
            <w:pPr>
              <w:pStyle w:val="BodyText"/>
              <w:rPr>
                <w:lang w:eastAsia="de-DE"/>
              </w:rPr>
            </w:pPr>
            <w:r>
              <w:rPr>
                <w:lang w:eastAsia="de-DE"/>
              </w:rPr>
              <w:t>26-27 October 2021</w:t>
            </w:r>
          </w:p>
        </w:tc>
        <w:tc>
          <w:tcPr>
            <w:tcW w:w="2443" w:type="dxa"/>
            <w:shd w:val="clear" w:color="auto" w:fill="B8CCE4" w:themeFill="accent1" w:themeFillTint="66"/>
          </w:tcPr>
          <w:p w14:paraId="452D4625" w14:textId="7FC4A2DB" w:rsidR="003F4A55" w:rsidRDefault="003F4A55" w:rsidP="003F4A55">
            <w:pPr>
              <w:pStyle w:val="BodyText"/>
              <w:rPr>
                <w:lang w:eastAsia="de-DE"/>
              </w:rPr>
            </w:pPr>
            <w:r>
              <w:rPr>
                <w:lang w:eastAsia="de-DE"/>
              </w:rPr>
              <w:t>Tuesday &amp; Wednesday</w:t>
            </w:r>
          </w:p>
        </w:tc>
      </w:tr>
      <w:tr w:rsidR="003F4A55" w14:paraId="6AB7C884" w14:textId="77777777" w:rsidTr="00C45B34">
        <w:tc>
          <w:tcPr>
            <w:tcW w:w="2442" w:type="dxa"/>
            <w:shd w:val="clear" w:color="auto" w:fill="B8CCE4" w:themeFill="accent1" w:themeFillTint="66"/>
          </w:tcPr>
          <w:p w14:paraId="3D2B2A07" w14:textId="0A86E24B" w:rsidR="003F4A55" w:rsidRDefault="003F4A55" w:rsidP="003F4A55">
            <w:pPr>
              <w:pStyle w:val="BodyText"/>
              <w:rPr>
                <w:lang w:eastAsia="de-DE"/>
              </w:rPr>
            </w:pPr>
            <w:r>
              <w:rPr>
                <w:lang w:eastAsia="de-DE"/>
              </w:rPr>
              <w:t>Council 7</w:t>
            </w:r>
            <w:r w:rsidR="0057322E">
              <w:rPr>
                <w:lang w:eastAsia="de-DE"/>
              </w:rPr>
              <w:t>4</w:t>
            </w:r>
          </w:p>
        </w:tc>
        <w:tc>
          <w:tcPr>
            <w:tcW w:w="2443" w:type="dxa"/>
            <w:shd w:val="clear" w:color="auto" w:fill="B8CCE4" w:themeFill="accent1" w:themeFillTint="66"/>
          </w:tcPr>
          <w:p w14:paraId="3BF81DAB" w14:textId="033DF01D" w:rsidR="003F4A55" w:rsidRDefault="003F4A55" w:rsidP="003F4A55">
            <w:pPr>
              <w:pStyle w:val="BodyText"/>
              <w:rPr>
                <w:lang w:eastAsia="de-DE"/>
              </w:rPr>
            </w:pPr>
            <w:r>
              <w:rPr>
                <w:lang w:eastAsia="de-DE"/>
              </w:rPr>
              <w:t>50</w:t>
            </w:r>
          </w:p>
        </w:tc>
        <w:tc>
          <w:tcPr>
            <w:tcW w:w="2443" w:type="dxa"/>
            <w:shd w:val="clear" w:color="auto" w:fill="B8CCE4" w:themeFill="accent1" w:themeFillTint="66"/>
          </w:tcPr>
          <w:p w14:paraId="3896FBC5" w14:textId="5AB569AD" w:rsidR="003F4A55" w:rsidRDefault="003F4A55" w:rsidP="003F4A55">
            <w:pPr>
              <w:pStyle w:val="BodyText"/>
              <w:rPr>
                <w:lang w:eastAsia="de-DE"/>
              </w:rPr>
            </w:pPr>
            <w:r>
              <w:rPr>
                <w:lang w:eastAsia="de-DE"/>
              </w:rPr>
              <w:t>13-17 December 2021</w:t>
            </w:r>
          </w:p>
        </w:tc>
        <w:tc>
          <w:tcPr>
            <w:tcW w:w="2443" w:type="dxa"/>
            <w:shd w:val="clear" w:color="auto" w:fill="B8CCE4" w:themeFill="accent1" w:themeFillTint="66"/>
          </w:tcPr>
          <w:p w14:paraId="13457575" w14:textId="7C87D3EA" w:rsidR="003F4A55" w:rsidRDefault="003F4A55" w:rsidP="003F4A55">
            <w:pPr>
              <w:pStyle w:val="BodyText"/>
              <w:rPr>
                <w:lang w:eastAsia="de-DE"/>
              </w:rPr>
            </w:pPr>
            <w:r>
              <w:rPr>
                <w:lang w:eastAsia="de-DE"/>
              </w:rPr>
              <w:t>HQ</w:t>
            </w:r>
          </w:p>
        </w:tc>
      </w:tr>
    </w:tbl>
    <w:p w14:paraId="10A156FD" w14:textId="060807E4" w:rsidR="000C390D" w:rsidRDefault="000C390D" w:rsidP="000C390D">
      <w:pPr>
        <w:pStyle w:val="Heading1"/>
        <w:rPr>
          <w:lang w:eastAsia="ja-JP"/>
        </w:rPr>
      </w:pPr>
      <w:r>
        <w:t xml:space="preserve">Action requested of the </w:t>
      </w:r>
      <w:r>
        <w:rPr>
          <w:lang w:eastAsia="ja-JP"/>
        </w:rPr>
        <w:t>PAP</w:t>
      </w:r>
    </w:p>
    <w:p w14:paraId="52555034" w14:textId="333DACFF" w:rsidR="000C390D" w:rsidRPr="000C390D" w:rsidRDefault="00C45B34" w:rsidP="000C390D">
      <w:pPr>
        <w:pStyle w:val="BodyText"/>
        <w:rPr>
          <w:lang w:eastAsia="de-DE"/>
        </w:rPr>
      </w:pPr>
      <w:r>
        <w:rPr>
          <w:lang w:eastAsia="de-DE"/>
        </w:rPr>
        <w:t>PAP is requested to discuss and approve meeting dates for the first half of 202</w:t>
      </w:r>
      <w:r w:rsidR="007305E8">
        <w:rPr>
          <w:lang w:eastAsia="de-DE"/>
        </w:rPr>
        <w:t>1</w:t>
      </w:r>
      <w:r>
        <w:rPr>
          <w:lang w:eastAsia="de-DE"/>
        </w:rPr>
        <w:t xml:space="preserve"> and provisionally agree meeting dates for the second half of 202</w:t>
      </w:r>
      <w:r w:rsidR="007305E8">
        <w:rPr>
          <w:lang w:eastAsia="de-DE"/>
        </w:rPr>
        <w:t>1</w:t>
      </w:r>
      <w:r>
        <w:rPr>
          <w:lang w:eastAsia="de-DE"/>
        </w:rPr>
        <w:t>.</w:t>
      </w:r>
    </w:p>
    <w:sectPr w:rsidR="000C390D" w:rsidRPr="000C390D" w:rsidSect="006A78D5">
      <w:headerReference w:type="even" r:id="rId11"/>
      <w:headerReference w:type="default" r:id="rId12"/>
      <w:footerReference w:type="even" r:id="rId13"/>
      <w:footerReference w:type="default" r:id="rId14"/>
      <w:headerReference w:type="first" r:id="rId15"/>
      <w:footerReference w:type="first" r:id="rId16"/>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00FB5" w14:textId="77777777" w:rsidR="000E5119" w:rsidRDefault="000E5119" w:rsidP="00362CD9">
      <w:r>
        <w:separator/>
      </w:r>
    </w:p>
  </w:endnote>
  <w:endnote w:type="continuationSeparator" w:id="0">
    <w:p w14:paraId="26FB8635" w14:textId="77777777" w:rsidR="000E5119" w:rsidRDefault="000E511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279AB" w14:textId="55DEB15E" w:rsidR="00CE63B2" w:rsidRDefault="00CE63B2" w:rsidP="00CE63B2">
    <w:pPr>
      <w:pStyle w:val="Footer"/>
      <w:jc w:val="center"/>
    </w:pPr>
    <w:r>
      <w:rPr>
        <w:rFonts w:asciiTheme="majorHAnsi" w:eastAsiaTheme="majorEastAsia" w:hAnsiTheme="majorHAnsi" w:cstheme="majorBidi"/>
        <w:noProof/>
        <w:lang w:val="fr-FR" w:eastAsia="fr-FR"/>
      </w:rPr>
      <mc:AlternateContent>
        <mc:Choice Requires="wps">
          <w:drawing>
            <wp:anchor distT="0" distB="0" distL="0" distR="0" simplePos="0" relativeHeight="251674624" behindDoc="0" locked="0" layoutInCell="1" allowOverlap="1" wp14:anchorId="5B4749F3" wp14:editId="58ECD135">
              <wp:simplePos x="0" y="0"/>
              <wp:positionH relativeFrom="margin">
                <wp:posOffset>2941320</wp:posOffset>
              </wp:positionH>
              <wp:positionV relativeFrom="bottomMargin">
                <wp:posOffset>15875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13" name="Ellips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8F2E8B" w:rsidRPr="008F2E8B">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B4749F3" id="Ellipse 13" o:spid="_x0000_s1026" style="position:absolute;left:0;text-align:left;margin-left:231.6pt;margin-top:1.25pt;width:25.25pt;height:19.85pt;z-index:251674624;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" fillcolor="#40618b" stroked="f">
              <v:textbo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8F2E8B" w:rsidRPr="008F2E8B">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rPr>
      <w:id w:val="-1501432721"/>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1750BCEE" w14:textId="3769E300" w:rsidR="006A78D5" w:rsidRDefault="006A78D5">
            <w:pPr>
              <w:rPr>
                <w:rFonts w:asciiTheme="majorHAnsi" w:eastAsiaTheme="majorEastAsia" w:hAnsiTheme="majorHAnsi" w:cstheme="majorBidi"/>
              </w:rPr>
            </w:pPr>
            <w:r>
              <w:rPr>
                <w:rFonts w:asciiTheme="majorHAnsi" w:eastAsiaTheme="majorEastAsia" w:hAnsiTheme="majorHAnsi" w:cstheme="majorBidi"/>
                <w:noProof/>
                <w:lang w:val="fr-FR" w:eastAsia="fr-FR"/>
              </w:rPr>
              <mc:AlternateContent>
                <mc:Choice Requires="wps">
                  <w:drawing>
                    <wp:anchor distT="0" distB="0" distL="0" distR="0" simplePos="0" relativeHeight="251670528" behindDoc="0" locked="0" layoutInCell="1" allowOverlap="1" wp14:anchorId="7FA1BFA9" wp14:editId="271A9051">
                      <wp:simplePos x="0" y="0"/>
                      <wp:positionH relativeFrom="margin">
                        <wp:posOffset>2941320</wp:posOffset>
                      </wp:positionH>
                      <wp:positionV relativeFrom="bottomMargin">
                        <wp:posOffset>70485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8F2E8B" w:rsidRPr="008F2E8B">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FA1BFA9" id="Ellipse 3" o:spid="_x0000_s1027" style="position:absolute;margin-left:231.6pt;margin-top:5.55pt;width:25.25pt;height:19.85pt;z-index:251670528;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" fillcolor="#40618b" stroked="f">
                      <v:textbo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8F2E8B" w:rsidRPr="008F2E8B">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sdtContent>
      </w:sdt>
    </w:sdtContent>
  </w:sdt>
  <w:p w14:paraId="2328FBAE" w14:textId="77777777" w:rsidR="006A78D5" w:rsidRDefault="006A78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E83C4" w14:textId="77777777" w:rsidR="003850F1" w:rsidRDefault="003850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BC1CF6" w14:textId="77777777" w:rsidR="000E5119" w:rsidRDefault="000E5119" w:rsidP="00362CD9">
      <w:r>
        <w:separator/>
      </w:r>
    </w:p>
  </w:footnote>
  <w:footnote w:type="continuationSeparator" w:id="0">
    <w:p w14:paraId="18A854FF" w14:textId="77777777" w:rsidR="000E5119" w:rsidRDefault="000E5119"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9BC011A" w:rsidR="007C346C" w:rsidRDefault="006A78D5" w:rsidP="006A78D5">
    <w:pPr>
      <w:pStyle w:val="Header"/>
      <w:tabs>
        <w:tab w:val="clear" w:pos="9639"/>
        <w:tab w:val="right" w:pos="5954"/>
      </w:tabs>
      <w:spacing w:after="240"/>
    </w:pPr>
    <w:r>
      <w:rPr>
        <w:rFonts w:ascii="Calibri" w:hAnsi="Calibri"/>
        <w:noProof/>
        <w:lang w:val="fr-FR" w:eastAsia="fr-FR"/>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C45B34">
      <w:rPr>
        <w:rFonts w:ascii="Calibri" w:hAnsi="Calibri"/>
      </w:rPr>
      <w:t>PAP3</w:t>
    </w:r>
    <w:r w:rsidR="003B3591">
      <w:rPr>
        <w:rFonts w:ascii="Calibri" w:hAnsi="Calibri"/>
      </w:rPr>
      <w:t>9</w:t>
    </w:r>
    <w:r w:rsidR="00C45B34">
      <w:rPr>
        <w:rFonts w:ascii="Calibri" w:hAnsi="Calibri"/>
      </w:rPr>
      <w:t>-</w:t>
    </w:r>
    <w:r w:rsidR="003B3591">
      <w:rPr>
        <w:rFonts w:ascii="Calibri" w:hAnsi="Calibri"/>
      </w:rPr>
      <w:t>5</w:t>
    </w:r>
    <w:r w:rsidR="00C45B34">
      <w:rPr>
        <w:rFonts w:ascii="Calibri" w:hAnsi="Calibri"/>
      </w:rPr>
      <w:t>.</w:t>
    </w:r>
    <w:r w:rsidR="003B3591">
      <w:rPr>
        <w:rFonts w:ascii="Calibri" w:hAnsi="Calibri"/>
      </w:rPr>
      <w:t>9</w:t>
    </w:r>
    <w:r w:rsidR="00C45B34">
      <w:rPr>
        <w:rFonts w:ascii="Calibri" w:hAnsi="Calibri"/>
      </w:rPr>
      <w:t>.</w:t>
    </w:r>
    <w:r w:rsidR="003B3591">
      <w:rPr>
        <w:rFonts w:ascii="Calibri" w:hAnsi="Calibri"/>
      </w:rPr>
      <w:t>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E1B83B2" w:rsidR="007C346C" w:rsidRDefault="006A78D5" w:rsidP="006A78D5">
    <w:pPr>
      <w:pStyle w:val="Header"/>
      <w:tabs>
        <w:tab w:val="clear" w:pos="9639"/>
        <w:tab w:val="right" w:pos="5954"/>
      </w:tabs>
      <w:spacing w:after="240"/>
      <w:jc w:val="right"/>
    </w:pPr>
    <w:r>
      <w:rPr>
        <w:rFonts w:ascii="Calibri" w:hAnsi="Calibri"/>
        <w:noProof/>
        <w:lang w:val="fr-FR" w:eastAsia="fr-FR"/>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782D7F">
      <w:rPr>
        <w:rFonts w:ascii="Calibri" w:hAnsi="Calibri"/>
      </w:rPr>
      <w:t>PAP3</w:t>
    </w:r>
    <w:r w:rsidR="007305E8">
      <w:rPr>
        <w:rFonts w:ascii="Calibri" w:hAnsi="Calibri"/>
      </w:rPr>
      <w:t>9</w:t>
    </w:r>
    <w:r w:rsidR="00B04683">
      <w:rPr>
        <w:rFonts w:ascii="Calibri" w:hAnsi="Calibri"/>
      </w:rPr>
      <w:t>-</w:t>
    </w:r>
    <w:r w:rsidR="003850F1">
      <w:rPr>
        <w:rFonts w:ascii="Calibri" w:hAnsi="Calibri"/>
      </w:rPr>
      <w:t>8.3</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3C4F1" w14:textId="6A271534" w:rsidR="007C346C" w:rsidRDefault="00484701" w:rsidP="00717A6A">
    <w:pPr>
      <w:pStyle w:val="Header"/>
      <w:tabs>
        <w:tab w:val="clear" w:pos="9639"/>
        <w:tab w:val="right" w:pos="5954"/>
      </w:tabs>
      <w:spacing w:after="240"/>
      <w:jc w:val="right"/>
    </w:pPr>
    <w:r>
      <w:rPr>
        <w:rFonts w:ascii="Calibri" w:hAnsi="Calibri"/>
        <w:noProof/>
        <w:lang w:val="fr-FR" w:eastAsia="fr-FR"/>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F226D6"/>
    <w:multiLevelType w:val="multilevel"/>
    <w:tmpl w:val="0DA02C38"/>
    <w:lvl w:ilvl="0">
      <w:start w:val="22"/>
      <w:numFmt w:val="decimal"/>
      <w:lvlText w:val="%1"/>
      <w:lvlJc w:val="left"/>
      <w:pPr>
        <w:ind w:left="510" w:hanging="510"/>
      </w:pPr>
      <w:rPr>
        <w:rFonts w:hint="default"/>
      </w:rPr>
    </w:lvl>
    <w:lvl w:ilvl="1">
      <w:start w:val="26"/>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50A0185"/>
    <w:multiLevelType w:val="hybridMultilevel"/>
    <w:tmpl w:val="56706A94"/>
    <w:lvl w:ilvl="0" w:tplc="1F58DF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C0F70E2"/>
    <w:multiLevelType w:val="multilevel"/>
    <w:tmpl w:val="9F6EEE2A"/>
    <w:lvl w:ilvl="0">
      <w:start w:val="26"/>
      <w:numFmt w:val="decimal"/>
      <w:lvlText w:val="%1"/>
      <w:lvlJc w:val="left"/>
      <w:pPr>
        <w:ind w:left="510" w:hanging="510"/>
      </w:pPr>
      <w:rPr>
        <w:rFonts w:hint="default"/>
      </w:rPr>
    </w:lvl>
    <w:lvl w:ilvl="1">
      <w:start w:val="26"/>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E4B71B7"/>
    <w:multiLevelType w:val="multilevel"/>
    <w:tmpl w:val="7CBCCEC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3DA33D8"/>
    <w:multiLevelType w:val="multilevel"/>
    <w:tmpl w:val="0786116E"/>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7"/>
  </w:num>
  <w:num w:numId="3">
    <w:abstractNumId w:val="2"/>
  </w:num>
  <w:num w:numId="4">
    <w:abstractNumId w:val="25"/>
  </w:num>
  <w:num w:numId="5">
    <w:abstractNumId w:val="13"/>
  </w:num>
  <w:num w:numId="6">
    <w:abstractNumId w:val="9"/>
  </w:num>
  <w:num w:numId="7">
    <w:abstractNumId w:val="19"/>
  </w:num>
  <w:num w:numId="8">
    <w:abstractNumId w:val="18"/>
  </w:num>
  <w:num w:numId="9">
    <w:abstractNumId w:val="24"/>
  </w:num>
  <w:num w:numId="10">
    <w:abstractNumId w:val="6"/>
  </w:num>
  <w:num w:numId="11">
    <w:abstractNumId w:val="20"/>
  </w:num>
  <w:num w:numId="12">
    <w:abstractNumId w:val="15"/>
  </w:num>
  <w:num w:numId="13">
    <w:abstractNumId w:val="14"/>
  </w:num>
  <w:num w:numId="14">
    <w:abstractNumId w:val="4"/>
  </w:num>
  <w:num w:numId="15">
    <w:abstractNumId w:val="16"/>
  </w:num>
  <w:num w:numId="16">
    <w:abstractNumId w:val="0"/>
  </w:num>
  <w:num w:numId="17">
    <w:abstractNumId w:val="23"/>
  </w:num>
  <w:num w:numId="18">
    <w:abstractNumId w:val="5"/>
  </w:num>
  <w:num w:numId="19">
    <w:abstractNumId w:val="10"/>
  </w:num>
  <w:num w:numId="20">
    <w:abstractNumId w:val="3"/>
  </w:num>
  <w:num w:numId="21">
    <w:abstractNumId w:val="7"/>
  </w:num>
  <w:num w:numId="22">
    <w:abstractNumId w:val="4"/>
  </w:num>
  <w:num w:numId="23">
    <w:abstractNumId w:val="4"/>
  </w:num>
  <w:num w:numId="24">
    <w:abstractNumId w:val="4"/>
  </w:num>
  <w:num w:numId="25">
    <w:abstractNumId w:val="4"/>
  </w:num>
  <w:num w:numId="26">
    <w:abstractNumId w:val="4"/>
  </w:num>
  <w:num w:numId="27">
    <w:abstractNumId w:val="4"/>
  </w:num>
  <w:num w:numId="28">
    <w:abstractNumId w:val="12"/>
  </w:num>
  <w:num w:numId="29">
    <w:abstractNumId w:val="4"/>
  </w:num>
  <w:num w:numId="30">
    <w:abstractNumId w:val="1"/>
  </w:num>
  <w:num w:numId="31">
    <w:abstractNumId w:val="4"/>
  </w:num>
  <w:num w:numId="32">
    <w:abstractNumId w:val="4"/>
  </w:num>
  <w:num w:numId="33">
    <w:abstractNumId w:val="27"/>
  </w:num>
  <w:num w:numId="34">
    <w:abstractNumId w:val="27"/>
  </w:num>
  <w:num w:numId="35">
    <w:abstractNumId w:val="11"/>
  </w:num>
  <w:num w:numId="36">
    <w:abstractNumId w:val="26"/>
  </w:num>
  <w:num w:numId="37">
    <w:abstractNumId w:val="21"/>
  </w:num>
  <w:num w:numId="38">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isplayBackgroundShape/>
  <w:proofState w:spelling="clean" w:grammar="clean"/>
  <w:defaultTabStop w:val="720"/>
  <w:hyphenationZone w:val="425"/>
  <w:evenAndOddHeaders/>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E0N7A0twAyTC1NzZR0lIJTi4sz8/NACgxrAUmAUIksAAAA"/>
  </w:docVars>
  <w:rsids>
    <w:rsidRoot w:val="00FE5674"/>
    <w:rsid w:val="000005D3"/>
    <w:rsid w:val="000049D8"/>
    <w:rsid w:val="00034F94"/>
    <w:rsid w:val="00036B9E"/>
    <w:rsid w:val="00037DF4"/>
    <w:rsid w:val="0004700E"/>
    <w:rsid w:val="0005343A"/>
    <w:rsid w:val="00062A4E"/>
    <w:rsid w:val="00070C13"/>
    <w:rsid w:val="000715C9"/>
    <w:rsid w:val="000730BC"/>
    <w:rsid w:val="000800D4"/>
    <w:rsid w:val="00084F33"/>
    <w:rsid w:val="000904DC"/>
    <w:rsid w:val="00093C8F"/>
    <w:rsid w:val="00096180"/>
    <w:rsid w:val="000A1C2F"/>
    <w:rsid w:val="000A77A7"/>
    <w:rsid w:val="000B1707"/>
    <w:rsid w:val="000C1B3E"/>
    <w:rsid w:val="000C255C"/>
    <w:rsid w:val="000C390D"/>
    <w:rsid w:val="000E5119"/>
    <w:rsid w:val="00110AE7"/>
    <w:rsid w:val="0013743D"/>
    <w:rsid w:val="00154D83"/>
    <w:rsid w:val="00177F4D"/>
    <w:rsid w:val="00180DDA"/>
    <w:rsid w:val="001922CE"/>
    <w:rsid w:val="001B2A2D"/>
    <w:rsid w:val="001B737D"/>
    <w:rsid w:val="001C44A3"/>
    <w:rsid w:val="001E0E15"/>
    <w:rsid w:val="001F528A"/>
    <w:rsid w:val="001F704E"/>
    <w:rsid w:val="00201722"/>
    <w:rsid w:val="002125B0"/>
    <w:rsid w:val="00235B69"/>
    <w:rsid w:val="00243228"/>
    <w:rsid w:val="00251483"/>
    <w:rsid w:val="00255CAA"/>
    <w:rsid w:val="00263248"/>
    <w:rsid w:val="00264305"/>
    <w:rsid w:val="002A0346"/>
    <w:rsid w:val="002A4487"/>
    <w:rsid w:val="002B49E9"/>
    <w:rsid w:val="002C632E"/>
    <w:rsid w:val="002D3E8B"/>
    <w:rsid w:val="002D4575"/>
    <w:rsid w:val="002D5C0C"/>
    <w:rsid w:val="002E03D1"/>
    <w:rsid w:val="002E6B74"/>
    <w:rsid w:val="002E6FCA"/>
    <w:rsid w:val="002E7740"/>
    <w:rsid w:val="00343F4C"/>
    <w:rsid w:val="00356CD0"/>
    <w:rsid w:val="00362CD9"/>
    <w:rsid w:val="00364C58"/>
    <w:rsid w:val="00373892"/>
    <w:rsid w:val="003761CA"/>
    <w:rsid w:val="00380DAF"/>
    <w:rsid w:val="003850F1"/>
    <w:rsid w:val="00392E07"/>
    <w:rsid w:val="00395336"/>
    <w:rsid w:val="003972CE"/>
    <w:rsid w:val="003A4E95"/>
    <w:rsid w:val="003A58B1"/>
    <w:rsid w:val="003A6B95"/>
    <w:rsid w:val="003B28F5"/>
    <w:rsid w:val="003B3591"/>
    <w:rsid w:val="003B7B7D"/>
    <w:rsid w:val="003C54CB"/>
    <w:rsid w:val="003C7A2A"/>
    <w:rsid w:val="003D2DC1"/>
    <w:rsid w:val="003D69D0"/>
    <w:rsid w:val="003E0178"/>
    <w:rsid w:val="003E6583"/>
    <w:rsid w:val="003F2918"/>
    <w:rsid w:val="003F430E"/>
    <w:rsid w:val="003F4A55"/>
    <w:rsid w:val="003F50D7"/>
    <w:rsid w:val="00400C64"/>
    <w:rsid w:val="0041088C"/>
    <w:rsid w:val="00417AD5"/>
    <w:rsid w:val="00420A38"/>
    <w:rsid w:val="00423C27"/>
    <w:rsid w:val="00431B19"/>
    <w:rsid w:val="0044054E"/>
    <w:rsid w:val="004661AD"/>
    <w:rsid w:val="00472026"/>
    <w:rsid w:val="00476A3D"/>
    <w:rsid w:val="00480C49"/>
    <w:rsid w:val="00484701"/>
    <w:rsid w:val="00493978"/>
    <w:rsid w:val="004B27BB"/>
    <w:rsid w:val="004D1D85"/>
    <w:rsid w:val="004D3C3A"/>
    <w:rsid w:val="004D6B41"/>
    <w:rsid w:val="004E1CD1"/>
    <w:rsid w:val="004F5E28"/>
    <w:rsid w:val="00502E73"/>
    <w:rsid w:val="005107EB"/>
    <w:rsid w:val="0051142F"/>
    <w:rsid w:val="00511B87"/>
    <w:rsid w:val="00521345"/>
    <w:rsid w:val="00526DF0"/>
    <w:rsid w:val="00545CC4"/>
    <w:rsid w:val="00551FFF"/>
    <w:rsid w:val="005607A2"/>
    <w:rsid w:val="0057198B"/>
    <w:rsid w:val="0057322E"/>
    <w:rsid w:val="00573CFE"/>
    <w:rsid w:val="005969F2"/>
    <w:rsid w:val="00597FAE"/>
    <w:rsid w:val="005A713A"/>
    <w:rsid w:val="005B32A3"/>
    <w:rsid w:val="005C0D44"/>
    <w:rsid w:val="005C566C"/>
    <w:rsid w:val="005C7E69"/>
    <w:rsid w:val="005E262D"/>
    <w:rsid w:val="005F23D3"/>
    <w:rsid w:val="005F7E20"/>
    <w:rsid w:val="00605E43"/>
    <w:rsid w:val="006153BB"/>
    <w:rsid w:val="0064076E"/>
    <w:rsid w:val="00664A1A"/>
    <w:rsid w:val="006652C3"/>
    <w:rsid w:val="006878BF"/>
    <w:rsid w:val="0069154B"/>
    <w:rsid w:val="00691FD0"/>
    <w:rsid w:val="00692148"/>
    <w:rsid w:val="00694217"/>
    <w:rsid w:val="006A10AE"/>
    <w:rsid w:val="006A1A1E"/>
    <w:rsid w:val="006A5998"/>
    <w:rsid w:val="006A78D5"/>
    <w:rsid w:val="006C5948"/>
    <w:rsid w:val="006F2A74"/>
    <w:rsid w:val="00701ED7"/>
    <w:rsid w:val="007076D8"/>
    <w:rsid w:val="007118F5"/>
    <w:rsid w:val="00712AA4"/>
    <w:rsid w:val="007146C4"/>
    <w:rsid w:val="00717A6A"/>
    <w:rsid w:val="00721AA1"/>
    <w:rsid w:val="00724B67"/>
    <w:rsid w:val="007305E8"/>
    <w:rsid w:val="007351F4"/>
    <w:rsid w:val="00741BBC"/>
    <w:rsid w:val="007547F8"/>
    <w:rsid w:val="00762ADD"/>
    <w:rsid w:val="00765622"/>
    <w:rsid w:val="00770B6C"/>
    <w:rsid w:val="0077644F"/>
    <w:rsid w:val="00782B6C"/>
    <w:rsid w:val="00782D7F"/>
    <w:rsid w:val="00783FEA"/>
    <w:rsid w:val="007A395D"/>
    <w:rsid w:val="007A45C4"/>
    <w:rsid w:val="007A723A"/>
    <w:rsid w:val="007C346C"/>
    <w:rsid w:val="0080294B"/>
    <w:rsid w:val="00816F0E"/>
    <w:rsid w:val="008179D8"/>
    <w:rsid w:val="00821222"/>
    <w:rsid w:val="0082480E"/>
    <w:rsid w:val="00850293"/>
    <w:rsid w:val="00851373"/>
    <w:rsid w:val="00851BA6"/>
    <w:rsid w:val="00854302"/>
    <w:rsid w:val="0085654D"/>
    <w:rsid w:val="008565D7"/>
    <w:rsid w:val="00857F73"/>
    <w:rsid w:val="00861160"/>
    <w:rsid w:val="0086654F"/>
    <w:rsid w:val="00890C0A"/>
    <w:rsid w:val="008A356F"/>
    <w:rsid w:val="008A4653"/>
    <w:rsid w:val="008A4717"/>
    <w:rsid w:val="008A50CC"/>
    <w:rsid w:val="008B4798"/>
    <w:rsid w:val="008B71A4"/>
    <w:rsid w:val="008D1694"/>
    <w:rsid w:val="008D79CB"/>
    <w:rsid w:val="008E307B"/>
    <w:rsid w:val="008F07BC"/>
    <w:rsid w:val="008F2E8B"/>
    <w:rsid w:val="0092692B"/>
    <w:rsid w:val="00927B22"/>
    <w:rsid w:val="00943E9C"/>
    <w:rsid w:val="00953F4D"/>
    <w:rsid w:val="00955310"/>
    <w:rsid w:val="00960BB8"/>
    <w:rsid w:val="00964F5C"/>
    <w:rsid w:val="0097387C"/>
    <w:rsid w:val="00976184"/>
    <w:rsid w:val="009831C0"/>
    <w:rsid w:val="0099161D"/>
    <w:rsid w:val="009A3528"/>
    <w:rsid w:val="009C3E9C"/>
    <w:rsid w:val="009E4368"/>
    <w:rsid w:val="009E4ADF"/>
    <w:rsid w:val="00A0389B"/>
    <w:rsid w:val="00A33AE9"/>
    <w:rsid w:val="00A34B6F"/>
    <w:rsid w:val="00A446C9"/>
    <w:rsid w:val="00A44CC4"/>
    <w:rsid w:val="00A47A79"/>
    <w:rsid w:val="00A5265A"/>
    <w:rsid w:val="00A635D6"/>
    <w:rsid w:val="00A72837"/>
    <w:rsid w:val="00A826FE"/>
    <w:rsid w:val="00A8553A"/>
    <w:rsid w:val="00A93AED"/>
    <w:rsid w:val="00AA5F67"/>
    <w:rsid w:val="00AE1319"/>
    <w:rsid w:val="00AE34BB"/>
    <w:rsid w:val="00AE4B71"/>
    <w:rsid w:val="00B04683"/>
    <w:rsid w:val="00B14187"/>
    <w:rsid w:val="00B226F2"/>
    <w:rsid w:val="00B274DF"/>
    <w:rsid w:val="00B37E69"/>
    <w:rsid w:val="00B41ED5"/>
    <w:rsid w:val="00B53A1B"/>
    <w:rsid w:val="00B56B31"/>
    <w:rsid w:val="00B56BDF"/>
    <w:rsid w:val="00B65812"/>
    <w:rsid w:val="00B8034B"/>
    <w:rsid w:val="00B805FE"/>
    <w:rsid w:val="00B85CD6"/>
    <w:rsid w:val="00B90A27"/>
    <w:rsid w:val="00B94A9F"/>
    <w:rsid w:val="00B9554D"/>
    <w:rsid w:val="00B96497"/>
    <w:rsid w:val="00BB2B9F"/>
    <w:rsid w:val="00BB7D9E"/>
    <w:rsid w:val="00BC2334"/>
    <w:rsid w:val="00BD3CB8"/>
    <w:rsid w:val="00BD4E6F"/>
    <w:rsid w:val="00BF28E6"/>
    <w:rsid w:val="00BF32F0"/>
    <w:rsid w:val="00BF4DCE"/>
    <w:rsid w:val="00C05CE5"/>
    <w:rsid w:val="00C0600A"/>
    <w:rsid w:val="00C21722"/>
    <w:rsid w:val="00C24015"/>
    <w:rsid w:val="00C45B34"/>
    <w:rsid w:val="00C4637C"/>
    <w:rsid w:val="00C52FAC"/>
    <w:rsid w:val="00C6171E"/>
    <w:rsid w:val="00C845BE"/>
    <w:rsid w:val="00CA6F2C"/>
    <w:rsid w:val="00CE09A1"/>
    <w:rsid w:val="00CE63B2"/>
    <w:rsid w:val="00CF1871"/>
    <w:rsid w:val="00D019CE"/>
    <w:rsid w:val="00D102D6"/>
    <w:rsid w:val="00D1133E"/>
    <w:rsid w:val="00D17A34"/>
    <w:rsid w:val="00D26628"/>
    <w:rsid w:val="00D332B3"/>
    <w:rsid w:val="00D3573B"/>
    <w:rsid w:val="00D55207"/>
    <w:rsid w:val="00D6023F"/>
    <w:rsid w:val="00D65064"/>
    <w:rsid w:val="00D81801"/>
    <w:rsid w:val="00D91744"/>
    <w:rsid w:val="00D92B45"/>
    <w:rsid w:val="00D95962"/>
    <w:rsid w:val="00DA0E08"/>
    <w:rsid w:val="00DA3F35"/>
    <w:rsid w:val="00DB2DD9"/>
    <w:rsid w:val="00DC389B"/>
    <w:rsid w:val="00DC46DF"/>
    <w:rsid w:val="00DE2FEE"/>
    <w:rsid w:val="00E00BE9"/>
    <w:rsid w:val="00E22A11"/>
    <w:rsid w:val="00E31E5C"/>
    <w:rsid w:val="00E44DD2"/>
    <w:rsid w:val="00E558C3"/>
    <w:rsid w:val="00E55927"/>
    <w:rsid w:val="00E627A8"/>
    <w:rsid w:val="00E912A6"/>
    <w:rsid w:val="00EA4844"/>
    <w:rsid w:val="00EA4D9C"/>
    <w:rsid w:val="00EA5A97"/>
    <w:rsid w:val="00EB75EE"/>
    <w:rsid w:val="00EE4C1D"/>
    <w:rsid w:val="00EF3685"/>
    <w:rsid w:val="00F04350"/>
    <w:rsid w:val="00F133DB"/>
    <w:rsid w:val="00F159EB"/>
    <w:rsid w:val="00F22203"/>
    <w:rsid w:val="00F25BF4"/>
    <w:rsid w:val="00F267DB"/>
    <w:rsid w:val="00F46F6F"/>
    <w:rsid w:val="00F60608"/>
    <w:rsid w:val="00F62217"/>
    <w:rsid w:val="00F724DF"/>
    <w:rsid w:val="00F838F2"/>
    <w:rsid w:val="00FB17A9"/>
    <w:rsid w:val="00FB3327"/>
    <w:rsid w:val="00FB527C"/>
    <w:rsid w:val="00FB6F75"/>
    <w:rsid w:val="00FC0EB3"/>
    <w:rsid w:val="00FC294F"/>
    <w:rsid w:val="00FD675E"/>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DA6AA77"/>
  <w15:docId w15:val="{D5E3E991-30F8-4904-BCAD-515983A9F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C390D"/>
    <w:pPr>
      <w:keepNext/>
      <w:numPr>
        <w:numId w:val="33"/>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C390D"/>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747501">
      <w:bodyDiv w:val="1"/>
      <w:marLeft w:val="0"/>
      <w:marRight w:val="0"/>
      <w:marTop w:val="0"/>
      <w:marBottom w:val="0"/>
      <w:divBdr>
        <w:top w:val="none" w:sz="0" w:space="0" w:color="auto"/>
        <w:left w:val="none" w:sz="0" w:space="0" w:color="auto"/>
        <w:bottom w:val="none" w:sz="0" w:space="0" w:color="auto"/>
        <w:right w:val="none" w:sz="0" w:space="0" w:color="auto"/>
      </w:divBdr>
    </w:div>
    <w:div w:id="63977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04B33-9F00-483F-97CE-768B3BB6C32F}">
  <ds:schemaRefs>
    <ds:schemaRef ds:uri="ac5f8115-f13f-4d01-aff4-515a67108c33"/>
    <ds:schemaRef ds:uri="http://purl.org/dc/dcmitype/"/>
    <ds:schemaRef ds:uri="http://schemas.openxmlformats.org/package/2006/metadata/core-properties"/>
    <ds:schemaRef ds:uri="http://schemas.microsoft.com/office/2006/metadata/properties"/>
    <ds:schemaRef ds:uri="http://purl.org/dc/elements/1.1/"/>
    <ds:schemaRef ds:uri="http://www.w3.org/XML/1998/namespace"/>
    <ds:schemaRef ds:uri="http://schemas.microsoft.com/office/2006/documentManagement/types"/>
    <ds:schemaRef ds:uri="http://schemas.microsoft.com/office/infopath/2007/PartnerControls"/>
    <ds:schemaRef ds:uri="06022411-6e02-423b-85fd-39e0748b9219"/>
    <ds:schemaRef ds:uri="http://purl.org/dc/terms/"/>
  </ds:schemaRefs>
</ds:datastoreItem>
</file>

<file path=customXml/itemProps2.xml><?xml version="1.0" encoding="utf-8"?>
<ds:datastoreItem xmlns:ds="http://schemas.openxmlformats.org/officeDocument/2006/customXml" ds:itemID="{DFDDB2F3-8889-40F4-BDB1-57237D625FF4}">
  <ds:schemaRefs>
    <ds:schemaRef ds:uri="http://schemas.microsoft.com/sharepoint/v3/contenttype/forms"/>
  </ds:schemaRefs>
</ds:datastoreItem>
</file>

<file path=customXml/itemProps3.xml><?xml version="1.0" encoding="utf-8"?>
<ds:datastoreItem xmlns:ds="http://schemas.openxmlformats.org/officeDocument/2006/customXml" ds:itemID="{BE24A8CF-CCD0-44DF-8AA1-116BAE6615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E65154-37EE-42D6-9614-0A0CF5003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286</Words>
  <Characters>1631</Characters>
  <Application>Microsoft Office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4</cp:revision>
  <dcterms:created xsi:type="dcterms:W3CDTF">2020-02-20T12:55:00Z</dcterms:created>
  <dcterms:modified xsi:type="dcterms:W3CDTF">2020-03-04T10:39:00Z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4718600</vt:r8>
  </property>
</Properties>
</file>